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3E3" w:rsidRPr="00CB0B19" w:rsidRDefault="00CB0B19" w:rsidP="00CB0B19">
      <w:pPr>
        <w:spacing w:after="0"/>
        <w:rPr>
          <w:b/>
          <w:sz w:val="32"/>
          <w:szCs w:val="32"/>
          <w:lang w:val="en-US"/>
        </w:rPr>
      </w:pPr>
      <w:r w:rsidRPr="00CB0B19">
        <w:rPr>
          <w:b/>
          <w:sz w:val="32"/>
          <w:szCs w:val="32"/>
          <w:lang w:val="en-US"/>
        </w:rPr>
        <w:t>COURSERA FOR CAMPUS – more than 3,600 online courses</w:t>
      </w: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rPr>
      </w:pPr>
      <w:hyperlink r:id="rId5" w:history="1">
        <w:r w:rsidRPr="00CB0B19">
          <w:rPr>
            <w:rStyle w:val="Hyperlink"/>
            <w:sz w:val="24"/>
            <w:szCs w:val="24"/>
          </w:rPr>
          <w:t>https://www.coursera.org/campus/basic/#form</w:t>
        </w:r>
      </w:hyperlink>
    </w:p>
    <w:p w:rsidR="00674B12" w:rsidRPr="00CB0B19" w:rsidRDefault="00674B12" w:rsidP="00CB0B19">
      <w:pPr>
        <w:pStyle w:val="Ttulo1"/>
        <w:spacing w:before="360" w:beforeAutospacing="0" w:after="0" w:afterAutospacing="0" w:line="780" w:lineRule="atLeast"/>
        <w:rPr>
          <w:spacing w:val="-2"/>
          <w:sz w:val="24"/>
          <w:szCs w:val="24"/>
          <w:lang w:val="en-US"/>
        </w:rPr>
      </w:pPr>
      <w:r w:rsidRPr="00CB0B19">
        <w:rPr>
          <w:spacing w:val="-2"/>
          <w:sz w:val="24"/>
          <w:szCs w:val="24"/>
          <w:lang w:val="en-US"/>
        </w:rPr>
        <w:t>Give your students access to top courses and job-relevant skills</w:t>
      </w:r>
    </w:p>
    <w:p w:rsidR="00674B12" w:rsidRPr="00CB0B19" w:rsidRDefault="00674B12" w:rsidP="00CB0B19">
      <w:pPr>
        <w:pStyle w:val="NormalWeb"/>
        <w:spacing w:before="0" w:beforeAutospacing="0" w:after="0" w:afterAutospacing="0" w:line="420" w:lineRule="atLeast"/>
        <w:rPr>
          <w:spacing w:val="-2"/>
          <w:lang w:val="en-US"/>
        </w:rPr>
      </w:pPr>
      <w:r w:rsidRPr="00CB0B19">
        <w:rPr>
          <w:spacing w:val="-2"/>
          <w:lang w:val="en-US"/>
        </w:rPr>
        <w:t>With free access to Coursera for Campus, university staff can provide every student with hands-on projects and a full course.</w:t>
      </w:r>
    </w:p>
    <w:p w:rsidR="00674B12" w:rsidRPr="00CB0B19" w:rsidRDefault="00674B12" w:rsidP="00CB0B19">
      <w:pPr>
        <w:spacing w:after="0"/>
        <w:rPr>
          <w:sz w:val="24"/>
          <w:szCs w:val="24"/>
          <w:lang w:val="en-US"/>
        </w:rPr>
      </w:pPr>
      <w:hyperlink r:id="rId6" w:anchor="form" w:history="1">
        <w:r w:rsidRPr="00CB0B19">
          <w:rPr>
            <w:rStyle w:val="Hyperlink"/>
            <w:b/>
            <w:bCs/>
            <w:color w:val="FFFFFF"/>
            <w:sz w:val="24"/>
            <w:szCs w:val="24"/>
            <w:bdr w:val="single" w:sz="6" w:space="17" w:color="007BFF" w:frame="1"/>
            <w:shd w:val="clear" w:color="auto" w:fill="0056D2"/>
            <w:lang w:val="en-US"/>
          </w:rPr>
          <w:t>Get started</w:t>
        </w:r>
      </w:hyperlink>
    </w:p>
    <w:p w:rsidR="00674B12" w:rsidRPr="00CB0B19" w:rsidRDefault="00674B12" w:rsidP="00CB0B19">
      <w:pPr>
        <w:pStyle w:val="NormalWeb"/>
        <w:spacing w:before="0" w:beforeAutospacing="0" w:after="0" w:afterAutospacing="0" w:line="420" w:lineRule="atLeast"/>
        <w:rPr>
          <w:spacing w:val="-2"/>
          <w:lang w:val="en-US"/>
        </w:rPr>
      </w:pPr>
      <w:r w:rsidRPr="00CB0B19">
        <w:rPr>
          <w:spacing w:val="-2"/>
          <w:lang w:val="en-US"/>
        </w:rPr>
        <w:t>Are you a student? </w:t>
      </w:r>
      <w:hyperlink r:id="rId7" w:tgtFrame="_blank" w:history="1">
        <w:r w:rsidRPr="00CB0B19">
          <w:rPr>
            <w:rStyle w:val="Hyperlink"/>
            <w:spacing w:val="-2"/>
            <w:lang w:val="en-US"/>
          </w:rPr>
          <w:t>Find out how to learn for free.</w:t>
        </w:r>
      </w:hyperlink>
    </w:p>
    <w:p w:rsidR="00674B12" w:rsidRPr="00CB0B19" w:rsidRDefault="00674B12" w:rsidP="00CB0B19">
      <w:pPr>
        <w:pStyle w:val="Ttulo2"/>
        <w:spacing w:before="0" w:beforeAutospacing="0" w:after="0" w:afterAutospacing="0" w:line="720" w:lineRule="atLeast"/>
        <w:rPr>
          <w:sz w:val="24"/>
          <w:szCs w:val="24"/>
          <w:lang w:val="en-US"/>
        </w:rPr>
      </w:pPr>
      <w:r w:rsidRPr="00CB0B19">
        <w:rPr>
          <w:sz w:val="24"/>
          <w:szCs w:val="24"/>
          <w:lang w:val="en-US"/>
        </w:rPr>
        <w:t>Provide free access to over 3,600 online courses from leading universities and companies</w:t>
      </w:r>
    </w:p>
    <w:p w:rsidR="00674B12" w:rsidRPr="00CB0B19" w:rsidRDefault="00674B12" w:rsidP="00CB0B19">
      <w:pPr>
        <w:pStyle w:val="Ttulo2"/>
        <w:spacing w:before="0" w:beforeAutospacing="0" w:after="0" w:afterAutospacing="0" w:line="720" w:lineRule="atLeast"/>
        <w:rPr>
          <w:sz w:val="24"/>
          <w:szCs w:val="24"/>
          <w:lang w:val="en-US"/>
        </w:rPr>
      </w:pPr>
      <w:r w:rsidRPr="00CB0B19">
        <w:rPr>
          <w:sz w:val="24"/>
          <w:szCs w:val="24"/>
          <w:lang w:val="en-US"/>
        </w:rPr>
        <w:t>Introduce your students to world-class content and hands-on projects today</w:t>
      </w:r>
    </w:p>
    <w:p w:rsidR="00674B12" w:rsidRPr="00CB0B19" w:rsidRDefault="00674B12" w:rsidP="00CB0B19">
      <w:pPr>
        <w:pStyle w:val="NormalWeb"/>
        <w:spacing w:before="0" w:beforeAutospacing="0" w:after="0" w:afterAutospacing="0"/>
        <w:rPr>
          <w:lang w:val="en-US"/>
        </w:rPr>
      </w:pPr>
      <w:r w:rsidRPr="00CB0B19">
        <w:rPr>
          <w:rStyle w:val="Forte"/>
          <w:lang w:val="en-US"/>
        </w:rPr>
        <w:t>Our free Coursera for Campus Basic plan includes:</w:t>
      </w:r>
    </w:p>
    <w:p w:rsidR="00674B12" w:rsidRPr="00CB0B19" w:rsidRDefault="00674B12" w:rsidP="00CB0B19">
      <w:pPr>
        <w:numPr>
          <w:ilvl w:val="0"/>
          <w:numId w:val="1"/>
        </w:numPr>
        <w:spacing w:before="100" w:beforeAutospacing="1" w:after="0" w:line="240" w:lineRule="auto"/>
        <w:ind w:left="300"/>
        <w:rPr>
          <w:sz w:val="24"/>
          <w:szCs w:val="24"/>
          <w:lang w:val="en-US"/>
        </w:rPr>
      </w:pPr>
      <w:r w:rsidRPr="00CB0B19">
        <w:rPr>
          <w:sz w:val="24"/>
          <w:szCs w:val="24"/>
          <w:lang w:val="en-US"/>
        </w:rPr>
        <w:t>Up to 20,000 free student licenses for each university or college</w:t>
      </w:r>
    </w:p>
    <w:p w:rsidR="00674B12" w:rsidRPr="00CB0B19" w:rsidRDefault="00674B12" w:rsidP="00CB0B19">
      <w:pPr>
        <w:numPr>
          <w:ilvl w:val="0"/>
          <w:numId w:val="1"/>
        </w:numPr>
        <w:spacing w:before="100" w:beforeAutospacing="1" w:after="0" w:line="240" w:lineRule="auto"/>
        <w:ind w:left="300"/>
        <w:rPr>
          <w:sz w:val="24"/>
          <w:szCs w:val="24"/>
          <w:lang w:val="en-US"/>
        </w:rPr>
      </w:pPr>
      <w:r w:rsidRPr="00CB0B19">
        <w:rPr>
          <w:sz w:val="24"/>
          <w:szCs w:val="24"/>
          <w:lang w:val="en-US"/>
        </w:rPr>
        <w:t>Unlimited Guided Projects &amp; 1 course per student per year</w:t>
      </w:r>
    </w:p>
    <w:p w:rsidR="00674B12" w:rsidRPr="00CB0B19" w:rsidRDefault="00674B12" w:rsidP="00CB0B19">
      <w:pPr>
        <w:numPr>
          <w:ilvl w:val="0"/>
          <w:numId w:val="1"/>
        </w:numPr>
        <w:spacing w:before="100" w:beforeAutospacing="1" w:after="0" w:line="240" w:lineRule="auto"/>
        <w:ind w:left="300"/>
        <w:rPr>
          <w:sz w:val="24"/>
          <w:szCs w:val="24"/>
          <w:lang w:val="en-US"/>
        </w:rPr>
      </w:pPr>
      <w:r w:rsidRPr="00CB0B19">
        <w:rPr>
          <w:sz w:val="24"/>
          <w:szCs w:val="24"/>
          <w:lang w:val="en-US"/>
        </w:rPr>
        <w:t>Admin dashboards and analytics to manage the program</w:t>
      </w:r>
    </w:p>
    <w:p w:rsidR="00674B12" w:rsidRPr="00CB0B19" w:rsidRDefault="00674B12" w:rsidP="00CB0B19">
      <w:pPr>
        <w:numPr>
          <w:ilvl w:val="0"/>
          <w:numId w:val="1"/>
        </w:numPr>
        <w:spacing w:before="100" w:beforeAutospacing="1" w:after="0" w:line="240" w:lineRule="auto"/>
        <w:ind w:left="300"/>
        <w:rPr>
          <w:sz w:val="24"/>
          <w:szCs w:val="24"/>
        </w:rPr>
      </w:pPr>
      <w:proofErr w:type="spellStart"/>
      <w:r w:rsidRPr="00CB0B19">
        <w:rPr>
          <w:sz w:val="24"/>
          <w:szCs w:val="24"/>
        </w:rPr>
        <w:t>Limited</w:t>
      </w:r>
      <w:proofErr w:type="spellEnd"/>
      <w:r w:rsidRPr="00CB0B19">
        <w:rPr>
          <w:sz w:val="24"/>
          <w:szCs w:val="24"/>
        </w:rPr>
        <w:t xml:space="preserve"> </w:t>
      </w:r>
      <w:proofErr w:type="spellStart"/>
      <w:r w:rsidRPr="00CB0B19">
        <w:rPr>
          <w:sz w:val="24"/>
          <w:szCs w:val="24"/>
        </w:rPr>
        <w:t>plagiarism</w:t>
      </w:r>
      <w:proofErr w:type="spellEnd"/>
      <w:r w:rsidRPr="00CB0B19">
        <w:rPr>
          <w:sz w:val="24"/>
          <w:szCs w:val="24"/>
        </w:rPr>
        <w:t xml:space="preserve"> </w:t>
      </w:r>
      <w:proofErr w:type="spellStart"/>
      <w:r w:rsidRPr="00CB0B19">
        <w:rPr>
          <w:sz w:val="24"/>
          <w:szCs w:val="24"/>
        </w:rPr>
        <w:t>deterrence</w:t>
      </w:r>
      <w:proofErr w:type="spellEnd"/>
    </w:p>
    <w:p w:rsidR="00674B12" w:rsidRPr="00CB0B19" w:rsidRDefault="00674B12" w:rsidP="00CB0B19">
      <w:pPr>
        <w:numPr>
          <w:ilvl w:val="0"/>
          <w:numId w:val="1"/>
        </w:numPr>
        <w:spacing w:before="100" w:beforeAutospacing="1" w:after="0" w:line="240" w:lineRule="auto"/>
        <w:ind w:left="300"/>
        <w:rPr>
          <w:sz w:val="24"/>
          <w:szCs w:val="24"/>
          <w:lang w:val="en-US"/>
        </w:rPr>
      </w:pPr>
      <w:r w:rsidRPr="00CB0B19">
        <w:rPr>
          <w:sz w:val="24"/>
          <w:szCs w:val="24"/>
          <w:lang w:val="en-US"/>
        </w:rPr>
        <w:t>Online help centers for admins and students</w:t>
      </w:r>
    </w:p>
    <w:p w:rsidR="00674B12" w:rsidRPr="00CB0B19" w:rsidRDefault="00674B12" w:rsidP="00CB0B19">
      <w:pPr>
        <w:pStyle w:val="NormalWeb"/>
        <w:spacing w:before="0" w:beforeAutospacing="0" w:after="0" w:afterAutospacing="0"/>
        <w:rPr>
          <w:lang w:val="en-US"/>
        </w:rPr>
      </w:pPr>
      <w:hyperlink r:id="rId8" w:anchor="form" w:history="1">
        <w:r w:rsidRPr="00CB0B19">
          <w:rPr>
            <w:rStyle w:val="Hyperlink"/>
            <w:b/>
            <w:bCs/>
            <w:color w:val="FFFFFF"/>
            <w:bdr w:val="none" w:sz="0" w:space="0" w:color="auto" w:frame="1"/>
            <w:shd w:val="clear" w:color="auto" w:fill="0056D2"/>
            <w:lang w:val="en-US"/>
          </w:rPr>
          <w:t>Get Started</w:t>
        </w:r>
      </w:hyperlink>
    </w:p>
    <w:p w:rsidR="008016B6" w:rsidRDefault="008016B6" w:rsidP="00CB0B19">
      <w:pPr>
        <w:pStyle w:val="NormalWeb"/>
        <w:spacing w:before="0" w:beforeAutospacing="0" w:after="0" w:afterAutospacing="0"/>
        <w:rPr>
          <w:lang w:val="en-US"/>
        </w:rPr>
      </w:pPr>
    </w:p>
    <w:p w:rsidR="00674B12" w:rsidRPr="008016B6" w:rsidRDefault="00674B12" w:rsidP="00CB0B19">
      <w:pPr>
        <w:pStyle w:val="NormalWeb"/>
        <w:spacing w:before="0" w:beforeAutospacing="0" w:after="0" w:afterAutospacing="0"/>
        <w:rPr>
          <w:lang w:val="en-US"/>
        </w:rPr>
      </w:pPr>
      <w:r w:rsidRPr="00CB0B19">
        <w:rPr>
          <w:lang w:val="en-US"/>
        </w:rPr>
        <w:t>Need access to more courses and advanced tools? </w:t>
      </w:r>
      <w:hyperlink r:id="rId9" w:history="1">
        <w:r w:rsidRPr="008016B6">
          <w:rPr>
            <w:rStyle w:val="Hyperlink"/>
            <w:lang w:val="en-US"/>
          </w:rPr>
          <w:t>Learn more.</w:t>
        </w:r>
      </w:hyperlink>
    </w:p>
    <w:p w:rsidR="00674B12" w:rsidRPr="00CB0B19" w:rsidRDefault="00674B12" w:rsidP="00CB0B19">
      <w:pPr>
        <w:spacing w:after="0"/>
        <w:rPr>
          <w:sz w:val="24"/>
          <w:szCs w:val="24"/>
        </w:rPr>
      </w:pPr>
      <w:r w:rsidRPr="00CB0B19">
        <w:rPr>
          <w:noProof/>
          <w:sz w:val="24"/>
          <w:szCs w:val="24"/>
        </w:rPr>
        <w:drawing>
          <wp:inline distT="0" distB="0" distL="0" distR="0">
            <wp:extent cx="1114425" cy="1114425"/>
            <wp:effectExtent l="0" t="0" r="9525" b="9525"/>
            <wp:docPr id="25" name="Imagem 25" descr="Introduce your students to world-class content and hands-on project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roduce your students to world-class content and hands-on projects to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674B12" w:rsidRPr="00CB0B19" w:rsidRDefault="00674B12" w:rsidP="00CB0B19">
      <w:pPr>
        <w:pStyle w:val="Ttulo2"/>
        <w:spacing w:before="0" w:beforeAutospacing="0" w:after="0" w:afterAutospacing="0" w:line="720" w:lineRule="atLeast"/>
        <w:rPr>
          <w:sz w:val="24"/>
          <w:szCs w:val="24"/>
          <w:lang w:val="en-US"/>
        </w:rPr>
      </w:pPr>
      <w:r w:rsidRPr="00CB0B19">
        <w:rPr>
          <w:sz w:val="24"/>
          <w:szCs w:val="24"/>
          <w:lang w:val="en-US"/>
        </w:rPr>
        <w:t>Accelerate applied learning with hands-on projects</w:t>
      </w:r>
    </w:p>
    <w:p w:rsidR="00674B12" w:rsidRPr="00CB0B19" w:rsidRDefault="00674B12" w:rsidP="00CB0B19">
      <w:pPr>
        <w:pStyle w:val="margin-bottom-md"/>
        <w:spacing w:before="0" w:beforeAutospacing="0" w:after="0" w:afterAutospacing="0"/>
        <w:jc w:val="right"/>
        <w:rPr>
          <w:lang w:val="en-US"/>
        </w:rPr>
      </w:pPr>
      <w:r w:rsidRPr="00CB0B19">
        <w:rPr>
          <w:lang w:val="en-US"/>
        </w:rPr>
        <w:t>Students use cloud-based desktops in a web browser with no download required</w:t>
      </w:r>
    </w:p>
    <w:p w:rsidR="00674B12" w:rsidRPr="00CB0B19" w:rsidRDefault="00674B12" w:rsidP="00CB0B19">
      <w:pPr>
        <w:pStyle w:val="margin-bottom-md"/>
        <w:spacing w:before="0" w:beforeAutospacing="0" w:after="0" w:afterAutospacing="0"/>
        <w:rPr>
          <w:lang w:val="en-US"/>
        </w:rPr>
      </w:pPr>
      <w:r w:rsidRPr="00CB0B19">
        <w:rPr>
          <w:lang w:val="en-US"/>
        </w:rPr>
        <w:t>Instructors guide students step-by-step through the project</w:t>
      </w:r>
    </w:p>
    <w:p w:rsidR="00674B12" w:rsidRPr="00CB0B19" w:rsidRDefault="00674B12" w:rsidP="00CB0B19">
      <w:pPr>
        <w:spacing w:after="0"/>
        <w:rPr>
          <w:sz w:val="24"/>
          <w:szCs w:val="24"/>
        </w:rPr>
      </w:pPr>
      <w:r w:rsidRPr="00CB0B19">
        <w:rPr>
          <w:noProof/>
          <w:sz w:val="24"/>
          <w:szCs w:val="24"/>
        </w:rPr>
        <w:drawing>
          <wp:inline distT="0" distB="0" distL="0" distR="0">
            <wp:extent cx="2040302" cy="1060958"/>
            <wp:effectExtent l="0" t="0" r="0" b="6350"/>
            <wp:docPr id="24" name="Imagem 24" descr="Accelerate applied learning with hands-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celerate applied learning with hands-on projec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660" cy="1072064"/>
                    </a:xfrm>
                    <a:prstGeom prst="rect">
                      <a:avLst/>
                    </a:prstGeom>
                    <a:noFill/>
                    <a:ln>
                      <a:noFill/>
                    </a:ln>
                  </pic:spPr>
                </pic:pic>
              </a:graphicData>
            </a:graphic>
          </wp:inline>
        </w:drawing>
      </w:r>
    </w:p>
    <w:p w:rsidR="00674B12" w:rsidRPr="00CB0B19" w:rsidRDefault="00674B12" w:rsidP="008016B6">
      <w:pPr>
        <w:pStyle w:val="NormalWeb"/>
        <w:spacing w:before="0" w:beforeAutospacing="0" w:after="0" w:afterAutospacing="0"/>
        <w:rPr>
          <w:lang w:val="en-US"/>
        </w:rPr>
      </w:pPr>
      <w:r w:rsidRPr="00CB0B19">
        <w:rPr>
          <w:lang w:val="en-US"/>
        </w:rPr>
        <w:t>With free access to unlimited Guided Projects, your students can master new job-ready skills in course domains, including data science, computer science, and business.</w:t>
      </w:r>
    </w:p>
    <w:p w:rsidR="00674B12" w:rsidRPr="00CB0B19" w:rsidRDefault="00674B12" w:rsidP="00CB0B19">
      <w:pPr>
        <w:pStyle w:val="Ttulo2"/>
        <w:spacing w:before="0" w:beforeAutospacing="0" w:after="0" w:afterAutospacing="0" w:line="720" w:lineRule="atLeast"/>
        <w:rPr>
          <w:sz w:val="24"/>
          <w:szCs w:val="24"/>
          <w:lang w:val="en-US"/>
        </w:rPr>
      </w:pPr>
      <w:r w:rsidRPr="00CB0B19">
        <w:rPr>
          <w:sz w:val="24"/>
          <w:szCs w:val="24"/>
          <w:lang w:val="en-US"/>
        </w:rPr>
        <w:lastRenderedPageBreak/>
        <w:t>Provide access to a superior online learning experience</w:t>
      </w:r>
    </w:p>
    <w:p w:rsidR="00674B12" w:rsidRPr="00CB0B19" w:rsidRDefault="00674B12" w:rsidP="00CB0B19">
      <w:pPr>
        <w:spacing w:after="0"/>
        <w:rPr>
          <w:sz w:val="24"/>
          <w:szCs w:val="24"/>
        </w:rPr>
      </w:pPr>
      <w:r w:rsidRPr="00CB0B19">
        <w:rPr>
          <w:noProof/>
          <w:sz w:val="24"/>
          <w:szCs w:val="24"/>
        </w:rPr>
        <mc:AlternateContent>
          <mc:Choice Requires="wps">
            <w:drawing>
              <wp:inline distT="0" distB="0" distL="0" distR="0">
                <wp:extent cx="304800" cy="304800"/>
                <wp:effectExtent l="0" t="0" r="0" b="0"/>
                <wp:docPr id="23" name="Retângulo 23" descr="World-Class Cont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E1573" id="Retângulo 23" o:spid="_x0000_s1026" alt="World-Class Cont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LTZxs4CAADW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674B12" w:rsidRPr="00CB0B19" w:rsidRDefault="00674B12" w:rsidP="00CB0B19">
      <w:pPr>
        <w:pStyle w:val="title"/>
        <w:spacing w:before="0" w:beforeAutospacing="0" w:after="0" w:afterAutospacing="0" w:line="360" w:lineRule="atLeast"/>
        <w:rPr>
          <w:b/>
          <w:bCs/>
          <w:lang w:val="en-US"/>
        </w:rPr>
      </w:pPr>
      <w:r w:rsidRPr="00CB0B19">
        <w:rPr>
          <w:b/>
          <w:bCs/>
          <w:lang w:val="en-US"/>
        </w:rPr>
        <w:t>World-Class Content</w:t>
      </w:r>
    </w:p>
    <w:p w:rsidR="00674B12" w:rsidRPr="00CB0B19" w:rsidRDefault="00674B12" w:rsidP="00CB0B19">
      <w:pPr>
        <w:pStyle w:val="NormalWeb"/>
        <w:spacing w:before="0" w:beforeAutospacing="0" w:after="0" w:afterAutospacing="0"/>
        <w:rPr>
          <w:lang w:val="en-US"/>
        </w:rPr>
      </w:pPr>
      <w:r w:rsidRPr="00CB0B19">
        <w:rPr>
          <w:lang w:val="en-US"/>
        </w:rPr>
        <w:t>Incorporate bite-size video-lessons and applied projects from universities and companies into your course</w:t>
      </w:r>
    </w:p>
    <w:p w:rsidR="00674B12" w:rsidRPr="00CB0B19" w:rsidRDefault="00674B12" w:rsidP="00CB0B19">
      <w:pPr>
        <w:spacing w:after="0"/>
        <w:rPr>
          <w:sz w:val="24"/>
          <w:szCs w:val="24"/>
        </w:rPr>
      </w:pPr>
    </w:p>
    <w:p w:rsidR="00674B12" w:rsidRPr="00CB0B19" w:rsidRDefault="00674B12" w:rsidP="00CB0B19">
      <w:pPr>
        <w:pStyle w:val="title"/>
        <w:spacing w:before="0" w:beforeAutospacing="0" w:after="0" w:afterAutospacing="0" w:line="360" w:lineRule="atLeast"/>
        <w:rPr>
          <w:b/>
          <w:bCs/>
          <w:lang w:val="en-US"/>
        </w:rPr>
      </w:pPr>
      <w:r w:rsidRPr="00CB0B19">
        <w:rPr>
          <w:b/>
          <w:bCs/>
          <w:lang w:val="en-US"/>
        </w:rPr>
        <w:t>Simple to launch and manage</w:t>
      </w:r>
    </w:p>
    <w:p w:rsidR="00674B12" w:rsidRPr="00CB0B19" w:rsidRDefault="00674B12" w:rsidP="00CB0B19">
      <w:pPr>
        <w:pStyle w:val="NormalWeb"/>
        <w:spacing w:before="0" w:beforeAutospacing="0" w:after="0" w:afterAutospacing="0"/>
        <w:rPr>
          <w:lang w:val="en-US"/>
        </w:rPr>
      </w:pPr>
      <w:r w:rsidRPr="00CB0B19">
        <w:rPr>
          <w:lang w:val="en-US"/>
        </w:rPr>
        <w:t xml:space="preserve">Use </w:t>
      </w:r>
      <w:proofErr w:type="spellStart"/>
      <w:r w:rsidRPr="00CB0B19">
        <w:rPr>
          <w:lang w:val="en-US"/>
        </w:rPr>
        <w:t>Coursematch</w:t>
      </w:r>
      <w:proofErr w:type="spellEnd"/>
      <w:r w:rsidRPr="00CB0B19">
        <w:rPr>
          <w:lang w:val="en-US"/>
        </w:rPr>
        <w:t xml:space="preserve"> to map to your courses. Manage your online learning program and easily track student progress and grades</w:t>
      </w:r>
    </w:p>
    <w:p w:rsidR="00674B12" w:rsidRPr="00CB0B19" w:rsidRDefault="00674B12" w:rsidP="00CB0B19">
      <w:pPr>
        <w:spacing w:after="0"/>
        <w:rPr>
          <w:sz w:val="24"/>
          <w:szCs w:val="24"/>
        </w:rPr>
      </w:pPr>
    </w:p>
    <w:p w:rsidR="00674B12" w:rsidRPr="00CB0B19" w:rsidRDefault="00674B12" w:rsidP="00CB0B19">
      <w:pPr>
        <w:pStyle w:val="title"/>
        <w:spacing w:before="0" w:beforeAutospacing="0" w:after="0" w:afterAutospacing="0" w:line="360" w:lineRule="atLeast"/>
        <w:rPr>
          <w:b/>
          <w:bCs/>
          <w:lang w:val="en-US"/>
        </w:rPr>
      </w:pPr>
      <w:r w:rsidRPr="00CB0B19">
        <w:rPr>
          <w:b/>
          <w:bCs/>
          <w:lang w:val="en-US"/>
        </w:rPr>
        <w:t>Multi-language and Mobile</w:t>
      </w:r>
    </w:p>
    <w:p w:rsidR="00674B12" w:rsidRPr="008016B6" w:rsidRDefault="00674B12" w:rsidP="008016B6">
      <w:pPr>
        <w:pStyle w:val="NormalWeb"/>
        <w:spacing w:before="0" w:beforeAutospacing="0" w:after="0" w:afterAutospacing="0"/>
        <w:rPr>
          <w:lang w:val="en-US"/>
        </w:rPr>
      </w:pPr>
      <w:r w:rsidRPr="00CB0B19">
        <w:rPr>
          <w:lang w:val="en-US"/>
        </w:rPr>
        <w:t xml:space="preserve">Provide content in multiple languages —online, offline, and on mobile.  Courses can be downloaded for accessible </w:t>
      </w:r>
      <w:proofErr w:type="spellStart"/>
      <w:r w:rsidRPr="00CB0B19">
        <w:rPr>
          <w:lang w:val="en-US"/>
        </w:rPr>
        <w:t>viewing</w:t>
      </w:r>
      <w:r w:rsidRPr="00CB0B19">
        <w:rPr>
          <w:color w:val="FFFFFF"/>
          <w:lang w:val="en-US"/>
        </w:rPr>
        <w:t>ersity</w:t>
      </w:r>
      <w:proofErr w:type="spellEnd"/>
      <w:r w:rsidRPr="00CB0B19">
        <w:rPr>
          <w:color w:val="FFFFFF"/>
          <w:lang w:val="en-US"/>
        </w:rPr>
        <w:t xml:space="preserve"> success stories</w:t>
      </w:r>
    </w:p>
    <w:p w:rsidR="00674B12" w:rsidRPr="00CB0B19" w:rsidRDefault="00674B12" w:rsidP="00CB0B19">
      <w:pPr>
        <w:pStyle w:val="Ttulo3"/>
        <w:spacing w:before="0" w:beforeAutospacing="0" w:after="0" w:afterAutospacing="0" w:line="360" w:lineRule="atLeast"/>
        <w:rPr>
          <w:color w:val="EBF3FF"/>
          <w:spacing w:val="20"/>
          <w:sz w:val="24"/>
          <w:szCs w:val="24"/>
          <w:lang w:val="en-US"/>
        </w:rPr>
      </w:pPr>
      <w:r w:rsidRPr="00CB0B19">
        <w:rPr>
          <w:color w:val="EBF3FF"/>
          <w:spacing w:val="20"/>
          <w:sz w:val="24"/>
          <w:szCs w:val="24"/>
          <w:lang w:val="en-US"/>
        </w:rPr>
        <w:t>3,700+</w:t>
      </w:r>
    </w:p>
    <w:p w:rsidR="00674B12" w:rsidRPr="00CB0B19" w:rsidRDefault="00674B12" w:rsidP="00CB0B19">
      <w:pPr>
        <w:pStyle w:val="NormalWeb"/>
        <w:spacing w:before="0" w:beforeAutospacing="0" w:after="0" w:afterAutospacing="0"/>
        <w:rPr>
          <w:b/>
          <w:bCs/>
          <w:color w:val="FFFFFF"/>
          <w:lang w:val="en-US"/>
        </w:rPr>
      </w:pPr>
      <w:r w:rsidRPr="00CB0B19">
        <w:rPr>
          <w:b/>
          <w:bCs/>
          <w:color w:val="FFFFFF"/>
          <w:lang w:val="en-US"/>
        </w:rPr>
        <w:t>campuses are using Coursera for online learning</w:t>
      </w:r>
    </w:p>
    <w:p w:rsidR="00674B12" w:rsidRPr="00CB0B19" w:rsidRDefault="00674B12" w:rsidP="00CB0B19">
      <w:pPr>
        <w:spacing w:after="0" w:line="0" w:lineRule="auto"/>
        <w:rPr>
          <w:color w:val="FFFFFF"/>
          <w:sz w:val="24"/>
          <w:szCs w:val="24"/>
        </w:rPr>
      </w:pP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Duke University</w:t>
      </w:r>
      <w:r w:rsidRPr="00CB0B19">
        <w:rPr>
          <w:color w:val="000000"/>
          <w:lang w:val="en-US"/>
        </w:rPr>
        <w:br/>
        <w:t>“Coursera helped us make a quick online pivot when the Duke Kunshan University campus closed due to the epidemic. Faculty benefited from access to high-quality courseware and students dived right into learning new skills on their own.”</w:t>
      </w:r>
    </w:p>
    <w:p w:rsidR="00674B12" w:rsidRPr="00CB0B19" w:rsidRDefault="00674B12" w:rsidP="00CB0B19">
      <w:pPr>
        <w:shd w:val="clear" w:color="auto" w:fill="FFFFFF"/>
        <w:spacing w:after="0"/>
        <w:rPr>
          <w:color w:val="000000"/>
          <w:sz w:val="24"/>
          <w:szCs w:val="24"/>
        </w:rPr>
      </w:pP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 xml:space="preserve">Matthew </w:t>
      </w:r>
      <w:proofErr w:type="spellStart"/>
      <w:r w:rsidRPr="00CB0B19">
        <w:rPr>
          <w:rStyle w:val="Forte"/>
          <w:color w:val="000000"/>
          <w:lang w:val="en-US"/>
        </w:rPr>
        <w:t>Rascoff</w:t>
      </w:r>
      <w:proofErr w:type="spellEnd"/>
      <w:r w:rsidRPr="00CB0B19">
        <w:rPr>
          <w:color w:val="000000"/>
          <w:lang w:val="en-US"/>
        </w:rPr>
        <w:br/>
        <w:t>Associate Vice Provost, Digital Education &amp; Innovation, Duke Learning Innovation</w: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Covenant University</w:t>
      </w:r>
      <w:r w:rsidRPr="00CB0B19">
        <w:rPr>
          <w:color w:val="000000"/>
          <w:lang w:val="en-US"/>
        </w:rPr>
        <w:br/>
        <w:t>“Coursera enabled us to leapfrog into the future by providing ready-to-go infrastructure for online learning. It would have taken us two or three years to create an equivalent offering on our own.”</w:t>
      </w:r>
    </w:p>
    <w:p w:rsidR="00674B12" w:rsidRPr="00CB0B19" w:rsidRDefault="00674B12" w:rsidP="00CB0B19">
      <w:pPr>
        <w:shd w:val="clear" w:color="auto" w:fill="FFFFFF"/>
        <w:spacing w:after="0"/>
        <w:rPr>
          <w:color w:val="000000"/>
          <w:sz w:val="24"/>
          <w:szCs w:val="24"/>
        </w:rPr>
      </w:pP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Dr. Ada Peter</w:t>
      </w:r>
      <w:r w:rsidRPr="00CB0B19">
        <w:rPr>
          <w:color w:val="000000"/>
          <w:lang w:val="en-US"/>
        </w:rPr>
        <w:br/>
        <w:t>Director, International Offices and Linkages Covenant University</w: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K L University</w:t>
      </w:r>
      <w:r w:rsidRPr="00CB0B19">
        <w:rPr>
          <w:color w:val="000000"/>
          <w:lang w:val="en-US"/>
        </w:rPr>
        <w:br/>
        <w:t>“Coursera’s analytics brought assurance to the kind of skills imparted to students. That assurance wasn’t there before, because we didn’t have mechanisms to calculate their skill levels.”</w:t>
      </w:r>
    </w:p>
    <w:p w:rsidR="00674B12" w:rsidRPr="00CB0B19" w:rsidRDefault="00674B12" w:rsidP="00CB0B19">
      <w:pPr>
        <w:shd w:val="clear" w:color="auto" w:fill="FFFFFF"/>
        <w:spacing w:after="0"/>
        <w:rPr>
          <w:color w:val="000000"/>
          <w:sz w:val="24"/>
          <w:szCs w:val="24"/>
        </w:rPr>
      </w:pP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Professor Hari Kiran Vege</w:t>
      </w:r>
      <w:r w:rsidRPr="00CB0B19">
        <w:rPr>
          <w:color w:val="000000"/>
          <w:lang w:val="en-US"/>
        </w:rPr>
        <w:br/>
        <w:t>Head of Computer Science and Engineering, K L University</w: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Johnson C. Smith University</w:t>
      </w:r>
      <w:r w:rsidRPr="00CB0B19">
        <w:rPr>
          <w:color w:val="000000"/>
          <w:lang w:val="en-US"/>
        </w:rPr>
        <w:br/>
        <w:t>“Coursera is a great platform that can supplement universities’ core teaching and learning while providing students a personalized learning pathway that is economic.” </w:t>
      </w:r>
    </w:p>
    <w:p w:rsidR="00674B12" w:rsidRPr="00CB0B19" w:rsidRDefault="00674B12" w:rsidP="00CB0B19">
      <w:pPr>
        <w:shd w:val="clear" w:color="auto" w:fill="FFFFFF"/>
        <w:spacing w:after="0"/>
        <w:rPr>
          <w:color w:val="000000"/>
          <w:sz w:val="24"/>
          <w:szCs w:val="24"/>
        </w:rPr>
      </w:pPr>
      <w:r w:rsidRPr="00CB0B19">
        <w:rPr>
          <w:noProof/>
          <w:color w:val="000000"/>
          <w:sz w:val="24"/>
          <w:szCs w:val="24"/>
        </w:rPr>
        <mc:AlternateContent>
          <mc:Choice Requires="wps">
            <w:drawing>
              <wp:inline distT="0" distB="0" distL="0" distR="0">
                <wp:extent cx="304800" cy="304800"/>
                <wp:effectExtent l="0" t="0" r="0" b="0"/>
                <wp:docPr id="16" name="Retângulo 16" descr="https://www.coursera.org/campus/basic/#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E4FBC5" id="Retângulo 16" o:spid="_x0000_s1026" alt="https://www.coursera.org/campus/basic/#for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Qm+vdoCAADu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674B12" w:rsidRPr="00CB0B19" w:rsidRDefault="00674B12" w:rsidP="00CB0B19">
      <w:pPr>
        <w:pStyle w:val="NormalWeb"/>
        <w:shd w:val="clear" w:color="auto" w:fill="FFFFFF"/>
        <w:spacing w:before="0" w:beforeAutospacing="0" w:after="0" w:afterAutospacing="0"/>
        <w:rPr>
          <w:color w:val="000000"/>
          <w:lang w:val="en-US"/>
        </w:rPr>
      </w:pPr>
      <w:proofErr w:type="spellStart"/>
      <w:r w:rsidRPr="00CB0B19">
        <w:rPr>
          <w:rStyle w:val="Forte"/>
          <w:color w:val="000000"/>
          <w:lang w:val="en-US"/>
        </w:rPr>
        <w:t>Terik</w:t>
      </w:r>
      <w:proofErr w:type="spellEnd"/>
      <w:r w:rsidRPr="00CB0B19">
        <w:rPr>
          <w:rStyle w:val="Forte"/>
          <w:color w:val="000000"/>
          <w:lang w:val="en-US"/>
        </w:rPr>
        <w:t xml:space="preserve"> Tidwell</w:t>
      </w:r>
      <w:r w:rsidRPr="00CB0B19">
        <w:rPr>
          <w:color w:val="000000"/>
          <w:lang w:val="en-US"/>
        </w:rPr>
        <w:br/>
        <w:t>Executive Director, Smith Tech-Innovation Center, Johnson C. Smith University</w: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University of Szeged</w:t>
      </w:r>
      <w:r w:rsidRPr="00CB0B19">
        <w:rPr>
          <w:color w:val="000000"/>
          <w:lang w:val="en-US"/>
        </w:rPr>
        <w:br/>
        <w:t>“Expanding distance learning with high-quality courses attracts more students from Hungary, Europe, and abroad, which ultimately fosters greater diversity and success for our university.”</w:t>
      </w:r>
    </w:p>
    <w:p w:rsidR="00674B12" w:rsidRPr="00CB0B19" w:rsidRDefault="00674B12" w:rsidP="00CB0B19">
      <w:pPr>
        <w:shd w:val="clear" w:color="auto" w:fill="FFFFFF"/>
        <w:spacing w:after="0"/>
        <w:rPr>
          <w:color w:val="000000"/>
          <w:sz w:val="24"/>
          <w:szCs w:val="24"/>
        </w:rPr>
      </w:pPr>
      <w:r w:rsidRPr="00CB0B19">
        <w:rPr>
          <w:noProof/>
          <w:color w:val="000000"/>
          <w:sz w:val="24"/>
          <w:szCs w:val="24"/>
        </w:rPr>
        <mc:AlternateContent>
          <mc:Choice Requires="wps">
            <w:drawing>
              <wp:inline distT="0" distB="0" distL="0" distR="0">
                <wp:extent cx="304800" cy="304800"/>
                <wp:effectExtent l="0" t="0" r="0" b="0"/>
                <wp:docPr id="15" name="Retângulo 15" descr="https://www.coursera.org/campus/basic/#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59EE9" id="Retângulo 15" o:spid="_x0000_s1026" alt="https://www.coursera.org/campus/basic/#for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Vks3toCAADu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t xml:space="preserve">Peter </w:t>
      </w:r>
      <w:proofErr w:type="spellStart"/>
      <w:r w:rsidRPr="00CB0B19">
        <w:rPr>
          <w:rStyle w:val="Forte"/>
          <w:color w:val="000000"/>
          <w:lang w:val="en-US"/>
        </w:rPr>
        <w:t>Szakál</w:t>
      </w:r>
      <w:proofErr w:type="spellEnd"/>
      <w:r w:rsidRPr="00CB0B19">
        <w:rPr>
          <w:color w:val="000000"/>
          <w:lang w:val="en-US"/>
        </w:rPr>
        <w:br/>
        <w:t>Director of Academic Affairs, University of Szeged</w:t>
      </w:r>
    </w:p>
    <w:p w:rsidR="00674B12" w:rsidRPr="00CB0B19" w:rsidRDefault="00674B12" w:rsidP="00CB0B19">
      <w:pPr>
        <w:spacing w:after="0" w:line="0" w:lineRule="auto"/>
        <w:rPr>
          <w:color w:val="FFFFFF"/>
          <w:sz w:val="24"/>
          <w:szCs w:val="24"/>
        </w:rPr>
      </w:pPr>
      <w:r w:rsidRPr="00CB0B19">
        <w:rPr>
          <w:noProof/>
          <w:color w:val="FFFFFF"/>
          <w:sz w:val="24"/>
          <w:szCs w:val="24"/>
        </w:rPr>
        <mc:AlternateContent>
          <mc:Choice Requires="wps">
            <w:drawing>
              <wp:inline distT="0" distB="0" distL="0" distR="0">
                <wp:extent cx="304800" cy="304800"/>
                <wp:effectExtent l="0" t="0" r="0" b="0"/>
                <wp:docPr id="14" name="Retângulo 14" descr="https://www.coursera.org/campus/basic/#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AB946" id="Retângulo 14" o:spid="_x0000_s1026" alt="https://www.coursera.org/campus/basic/#for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5muNSdoCAADu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674B12" w:rsidRPr="00CB0B19" w:rsidRDefault="00674B12" w:rsidP="00CB0B19">
      <w:pPr>
        <w:pStyle w:val="NormalWeb"/>
        <w:shd w:val="clear" w:color="auto" w:fill="FFFFFF"/>
        <w:spacing w:before="0" w:beforeAutospacing="0" w:after="0" w:afterAutospacing="0"/>
        <w:rPr>
          <w:color w:val="000000"/>
          <w:lang w:val="en-US"/>
        </w:rPr>
      </w:pPr>
      <w:r w:rsidRPr="00CB0B19">
        <w:rPr>
          <w:rStyle w:val="Forte"/>
          <w:color w:val="000000"/>
          <w:lang w:val="en-US"/>
        </w:rPr>
        <w:lastRenderedPageBreak/>
        <w:t>Duke University</w:t>
      </w:r>
      <w:r w:rsidRPr="00CB0B19">
        <w:rPr>
          <w:color w:val="000000"/>
          <w:lang w:val="en-US"/>
        </w:rPr>
        <w:br/>
        <w:t>“Coursera helped us make a quick online pivot when the Duke Kunshan University campus closed due to the epidemic. Faculty benefited from access to high-quality courseware and students dived right into learning new skills on their own.”</w:t>
      </w:r>
    </w:p>
    <w:p w:rsidR="00674B12" w:rsidRPr="008016B6" w:rsidRDefault="00674B12" w:rsidP="008016B6">
      <w:pPr>
        <w:shd w:val="clear" w:color="auto" w:fill="FFFFFF"/>
        <w:spacing w:after="0"/>
        <w:rPr>
          <w:b/>
          <w:color w:val="000000"/>
          <w:sz w:val="24"/>
          <w:szCs w:val="24"/>
          <w:lang w:val="en-US"/>
        </w:rPr>
      </w:pPr>
      <w:r w:rsidRPr="008016B6">
        <w:rPr>
          <w:b/>
          <w:noProof/>
          <w:color w:val="000000"/>
          <w:sz w:val="24"/>
          <w:szCs w:val="24"/>
        </w:rPr>
        <mc:AlternateContent>
          <mc:Choice Requires="wps">
            <w:drawing>
              <wp:inline distT="0" distB="0" distL="0" distR="0">
                <wp:extent cx="304800" cy="304800"/>
                <wp:effectExtent l="0" t="0" r="0" b="0"/>
                <wp:docPr id="13" name="Retângulo 13" descr="https://www.coursera.org/campus/basic/#for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69BD8" id="Retângulo 13" o:spid="_x0000_s1026" alt="https://www.coursera.org/campus/basic/#for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fkIGdoCAADu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8016B6">
        <w:rPr>
          <w:b/>
          <w:sz w:val="24"/>
          <w:szCs w:val="24"/>
          <w:lang w:val="en-US"/>
        </w:rPr>
        <w:t>Get started using Coursera for Campus for free</w:t>
      </w:r>
    </w:p>
    <w:p w:rsidR="00674B12" w:rsidRPr="00CB0B19" w:rsidRDefault="00674B12" w:rsidP="00CB0B19">
      <w:pPr>
        <w:pStyle w:val="NormalWeb"/>
        <w:spacing w:before="0" w:beforeAutospacing="0" w:after="0" w:afterAutospacing="0" w:line="510" w:lineRule="atLeast"/>
        <w:jc w:val="center"/>
        <w:rPr>
          <w:color w:val="212529"/>
          <w:lang w:val="en-US"/>
        </w:rPr>
      </w:pPr>
      <w:r w:rsidRPr="00CB0B19">
        <w:rPr>
          <w:color w:val="212529"/>
          <w:lang w:val="en-US"/>
        </w:rPr>
        <w:t>If you are a university administrator or faculty member, please complete the form below to get free access to the Coursera for Campus Basic plan. Students can learn more about our </w:t>
      </w:r>
      <w:hyperlink r:id="rId12" w:tgtFrame="_blank" w:history="1">
        <w:r w:rsidRPr="00CB0B19">
          <w:rPr>
            <w:rStyle w:val="Hyperlink"/>
            <w:color w:val="0056D2"/>
            <w:lang w:val="en-US"/>
          </w:rPr>
          <w:t xml:space="preserve">Coursera for </w:t>
        </w:r>
        <w:bookmarkStart w:id="0" w:name="_GoBack"/>
        <w:bookmarkEnd w:id="0"/>
        <w:r w:rsidRPr="00CB0B19">
          <w:rPr>
            <w:rStyle w:val="Hyperlink"/>
            <w:color w:val="0056D2"/>
            <w:lang w:val="en-US"/>
          </w:rPr>
          <w:t>Campus Students plan</w:t>
        </w:r>
      </w:hyperlink>
      <w:r w:rsidRPr="00CB0B19">
        <w:rPr>
          <w:color w:val="212529"/>
          <w:lang w:val="en-US"/>
        </w:rPr>
        <w:t> or visit </w:t>
      </w:r>
      <w:hyperlink r:id="rId13" w:history="1">
        <w:r w:rsidRPr="00CB0B19">
          <w:rPr>
            <w:rStyle w:val="Hyperlink"/>
            <w:color w:val="0056D2"/>
            <w:lang w:val="en-US"/>
          </w:rPr>
          <w:t>coursera.org </w:t>
        </w:r>
      </w:hyperlink>
      <w:r w:rsidRPr="00CB0B19">
        <w:rPr>
          <w:color w:val="212529"/>
          <w:lang w:val="en-US"/>
        </w:rPr>
        <w:t> to find individual courses to start today.</w:t>
      </w:r>
    </w:p>
    <w:p w:rsidR="00674B12" w:rsidRPr="00CB0B19" w:rsidRDefault="00674B12" w:rsidP="00CB0B19">
      <w:pPr>
        <w:spacing w:after="0"/>
        <w:rPr>
          <w:sz w:val="24"/>
          <w:szCs w:val="24"/>
          <w:lang w:val="en-US"/>
        </w:rPr>
      </w:pPr>
    </w:p>
    <w:p w:rsidR="00674B12" w:rsidRPr="008016B6" w:rsidRDefault="00674B12" w:rsidP="00CB0B19">
      <w:pPr>
        <w:pStyle w:val="Partesuperior-zdoformulrio"/>
        <w:rPr>
          <w:sz w:val="36"/>
          <w:szCs w:val="36"/>
        </w:rPr>
      </w:pPr>
      <w:r w:rsidRPr="008016B6">
        <w:rPr>
          <w:sz w:val="36"/>
          <w:szCs w:val="36"/>
        </w:rPr>
        <w:t>Parte superior do formulário</w:t>
      </w:r>
    </w:p>
    <w:p w:rsidR="00674B12" w:rsidRPr="008016B6" w:rsidRDefault="00674B12" w:rsidP="00CB0B19">
      <w:pPr>
        <w:pStyle w:val="Ttulo2"/>
        <w:shd w:val="clear" w:color="auto" w:fill="FFFFFF"/>
        <w:spacing w:before="0" w:beforeAutospacing="0" w:after="0" w:afterAutospacing="0" w:line="720" w:lineRule="atLeast"/>
        <w:jc w:val="center"/>
        <w:rPr>
          <w:rFonts w:ascii="Source Sans Pro" w:hAnsi="Source Sans Pro"/>
          <w:color w:val="212529"/>
          <w:lang w:val="en-US"/>
        </w:rPr>
      </w:pPr>
      <w:r w:rsidRPr="008016B6">
        <w:rPr>
          <w:rFonts w:ascii="Source Sans Pro" w:hAnsi="Source Sans Pro"/>
          <w:color w:val="212529"/>
          <w:lang w:val="en-US"/>
        </w:rPr>
        <w:t>Frequently Asked Questions</w:t>
      </w:r>
    </w:p>
    <w:p w:rsidR="00674B12" w:rsidRPr="00CB0B19" w:rsidRDefault="00674B12"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What is the Coursera for Campus Basic plan?</w:t>
      </w:r>
    </w:p>
    <w:p w:rsidR="00674B12" w:rsidRPr="00CB0B19" w:rsidRDefault="00674B12" w:rsidP="00CB0B19">
      <w:pPr>
        <w:spacing w:after="0" w:line="240" w:lineRule="auto"/>
        <w:rPr>
          <w:rFonts w:ascii="Source Sans Pro" w:eastAsia="Times New Roman" w:hAnsi="Source Sans Pro" w:cs="Times New Roman"/>
          <w:color w:val="212529"/>
          <w:sz w:val="24"/>
          <w:szCs w:val="24"/>
          <w:lang w:eastAsia="pt-BR"/>
        </w:rPr>
      </w:pPr>
      <w:r w:rsidRPr="00CB0B19">
        <w:rPr>
          <w:rFonts w:ascii="Source Sans Pro" w:eastAsia="Times New Roman" w:hAnsi="Source Sans Pro" w:cs="Times New Roman"/>
          <w:color w:val="212529"/>
          <w:sz w:val="24"/>
          <w:szCs w:val="24"/>
          <w:lang w:val="en-US" w:eastAsia="pt-BR"/>
        </w:rPr>
        <w:t xml:space="preserve">Coursera for Campus is our product solution for colleges and universities around the world to offer world-class online education. </w:t>
      </w:r>
      <w:proofErr w:type="spellStart"/>
      <w:r w:rsidRPr="00CB0B19">
        <w:rPr>
          <w:rFonts w:ascii="Source Sans Pro" w:eastAsia="Times New Roman" w:hAnsi="Source Sans Pro" w:cs="Times New Roman"/>
          <w:color w:val="212529"/>
          <w:sz w:val="24"/>
          <w:szCs w:val="24"/>
          <w:lang w:eastAsia="pt-BR"/>
        </w:rPr>
        <w:t>Our</w:t>
      </w:r>
      <w:proofErr w:type="spellEnd"/>
      <w:r w:rsidRPr="00CB0B19">
        <w:rPr>
          <w:rFonts w:ascii="Source Sans Pro" w:eastAsia="Times New Roman" w:hAnsi="Source Sans Pro" w:cs="Times New Roman"/>
          <w:color w:val="212529"/>
          <w:sz w:val="24"/>
          <w:szCs w:val="24"/>
          <w:lang w:eastAsia="pt-BR"/>
        </w:rPr>
        <w:t xml:space="preserve"> </w:t>
      </w:r>
      <w:proofErr w:type="spellStart"/>
      <w:r w:rsidRPr="00CB0B19">
        <w:rPr>
          <w:rFonts w:ascii="Source Sans Pro" w:eastAsia="Times New Roman" w:hAnsi="Source Sans Pro" w:cs="Times New Roman"/>
          <w:color w:val="212529"/>
          <w:sz w:val="24"/>
          <w:szCs w:val="24"/>
          <w:lang w:eastAsia="pt-BR"/>
        </w:rPr>
        <w:t>free</w:t>
      </w:r>
      <w:proofErr w:type="spellEnd"/>
      <w:r w:rsidRPr="00CB0B19">
        <w:rPr>
          <w:rFonts w:ascii="Source Sans Pro" w:eastAsia="Times New Roman" w:hAnsi="Source Sans Pro" w:cs="Times New Roman"/>
          <w:color w:val="212529"/>
          <w:sz w:val="24"/>
          <w:szCs w:val="24"/>
          <w:lang w:eastAsia="pt-BR"/>
        </w:rPr>
        <w:t xml:space="preserve"> Basic </w:t>
      </w:r>
      <w:proofErr w:type="spellStart"/>
      <w:r w:rsidRPr="00CB0B19">
        <w:rPr>
          <w:rFonts w:ascii="Source Sans Pro" w:eastAsia="Times New Roman" w:hAnsi="Source Sans Pro" w:cs="Times New Roman"/>
          <w:color w:val="212529"/>
          <w:sz w:val="24"/>
          <w:szCs w:val="24"/>
          <w:lang w:eastAsia="pt-BR"/>
        </w:rPr>
        <w:t>plan</w:t>
      </w:r>
      <w:proofErr w:type="spellEnd"/>
      <w:r w:rsidRPr="00CB0B19">
        <w:rPr>
          <w:rFonts w:ascii="Source Sans Pro" w:eastAsia="Times New Roman" w:hAnsi="Source Sans Pro" w:cs="Times New Roman"/>
          <w:color w:val="212529"/>
          <w:sz w:val="24"/>
          <w:szCs w:val="24"/>
          <w:lang w:eastAsia="pt-BR"/>
        </w:rPr>
        <w:t xml:space="preserve"> includes:</w:t>
      </w:r>
    </w:p>
    <w:p w:rsidR="00674B12" w:rsidRPr="00CB0B19" w:rsidRDefault="00674B12" w:rsidP="00CB0B19">
      <w:pPr>
        <w:numPr>
          <w:ilvl w:val="0"/>
          <w:numId w:val="2"/>
        </w:numPr>
        <w:spacing w:before="100" w:beforeAutospacing="1"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Up to 20,000 free student licenses for each university or college</w:t>
      </w:r>
    </w:p>
    <w:p w:rsidR="00674B12" w:rsidRPr="00CB0B19" w:rsidRDefault="00674B12" w:rsidP="00CB0B19">
      <w:pPr>
        <w:numPr>
          <w:ilvl w:val="0"/>
          <w:numId w:val="2"/>
        </w:numPr>
        <w:spacing w:before="100" w:beforeAutospacing="1"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Unlimited Guided Projects and 1 free course per student per year </w:t>
      </w:r>
    </w:p>
    <w:p w:rsidR="00674B12" w:rsidRPr="00CB0B19" w:rsidRDefault="00674B12" w:rsidP="00CB0B19">
      <w:pPr>
        <w:numPr>
          <w:ilvl w:val="0"/>
          <w:numId w:val="2"/>
        </w:numPr>
        <w:spacing w:before="100" w:beforeAutospacing="1"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Administrative dashboards and analytics to manage programs</w:t>
      </w:r>
    </w:p>
    <w:p w:rsidR="00674B12" w:rsidRPr="00CB0B19" w:rsidRDefault="00674B12" w:rsidP="00CB0B19">
      <w:pPr>
        <w:numPr>
          <w:ilvl w:val="0"/>
          <w:numId w:val="2"/>
        </w:numPr>
        <w:spacing w:before="100" w:beforeAutospacing="1" w:after="0" w:line="240" w:lineRule="auto"/>
        <w:rPr>
          <w:rFonts w:ascii="Source Sans Pro" w:eastAsia="Times New Roman" w:hAnsi="Source Sans Pro" w:cs="Times New Roman"/>
          <w:color w:val="212529"/>
          <w:sz w:val="24"/>
          <w:szCs w:val="24"/>
          <w:lang w:eastAsia="pt-BR"/>
        </w:rPr>
      </w:pPr>
      <w:proofErr w:type="spellStart"/>
      <w:r w:rsidRPr="00CB0B19">
        <w:rPr>
          <w:rFonts w:ascii="Source Sans Pro" w:eastAsia="Times New Roman" w:hAnsi="Source Sans Pro" w:cs="Times New Roman"/>
          <w:color w:val="212529"/>
          <w:sz w:val="24"/>
          <w:szCs w:val="24"/>
          <w:lang w:eastAsia="pt-BR"/>
        </w:rPr>
        <w:t>Limited</w:t>
      </w:r>
      <w:proofErr w:type="spellEnd"/>
      <w:r w:rsidRPr="00CB0B19">
        <w:rPr>
          <w:rFonts w:ascii="Source Sans Pro" w:eastAsia="Times New Roman" w:hAnsi="Source Sans Pro" w:cs="Times New Roman"/>
          <w:color w:val="212529"/>
          <w:sz w:val="24"/>
          <w:szCs w:val="24"/>
          <w:lang w:eastAsia="pt-BR"/>
        </w:rPr>
        <w:t xml:space="preserve"> </w:t>
      </w:r>
      <w:proofErr w:type="spellStart"/>
      <w:r w:rsidRPr="00CB0B19">
        <w:rPr>
          <w:rFonts w:ascii="Source Sans Pro" w:eastAsia="Times New Roman" w:hAnsi="Source Sans Pro" w:cs="Times New Roman"/>
          <w:color w:val="212529"/>
          <w:sz w:val="24"/>
          <w:szCs w:val="24"/>
          <w:lang w:eastAsia="pt-BR"/>
        </w:rPr>
        <w:t>plagiarism</w:t>
      </w:r>
      <w:proofErr w:type="spellEnd"/>
      <w:r w:rsidRPr="00CB0B19">
        <w:rPr>
          <w:rFonts w:ascii="Source Sans Pro" w:eastAsia="Times New Roman" w:hAnsi="Source Sans Pro" w:cs="Times New Roman"/>
          <w:color w:val="212529"/>
          <w:sz w:val="24"/>
          <w:szCs w:val="24"/>
          <w:lang w:eastAsia="pt-BR"/>
        </w:rPr>
        <w:t xml:space="preserve"> </w:t>
      </w:r>
      <w:proofErr w:type="spellStart"/>
      <w:r w:rsidRPr="00CB0B19">
        <w:rPr>
          <w:rFonts w:ascii="Source Sans Pro" w:eastAsia="Times New Roman" w:hAnsi="Source Sans Pro" w:cs="Times New Roman"/>
          <w:color w:val="212529"/>
          <w:sz w:val="24"/>
          <w:szCs w:val="24"/>
          <w:lang w:eastAsia="pt-BR"/>
        </w:rPr>
        <w:t>deterrence</w:t>
      </w:r>
      <w:proofErr w:type="spellEnd"/>
    </w:p>
    <w:p w:rsidR="00674B12" w:rsidRPr="00CB0B19" w:rsidRDefault="00674B12" w:rsidP="00CB0B19">
      <w:pPr>
        <w:numPr>
          <w:ilvl w:val="0"/>
          <w:numId w:val="2"/>
        </w:numPr>
        <w:spacing w:before="100" w:beforeAutospacing="1"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Online help centers for admins and students</w:t>
      </w:r>
    </w:p>
    <w:p w:rsidR="00674B12" w:rsidRPr="00CB0B19" w:rsidRDefault="00674B12" w:rsidP="00CB0B19">
      <w:pPr>
        <w:spacing w:after="0"/>
        <w:rPr>
          <w:sz w:val="24"/>
          <w:szCs w:val="24"/>
          <w:lang w:val="en-US"/>
        </w:rPr>
      </w:pPr>
    </w:p>
    <w:p w:rsidR="00674B12" w:rsidRPr="00CB0B19" w:rsidRDefault="00674B12"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Can multiple faculty members from the same university sign up for the</w:t>
      </w:r>
      <w:r w:rsidRPr="00CB0B19">
        <w:rPr>
          <w:rFonts w:ascii="Source Sans Pro" w:eastAsia="Times New Roman" w:hAnsi="Source Sans Pro" w:cs="Times New Roman"/>
          <w:color w:val="212529"/>
          <w:sz w:val="24"/>
          <w:szCs w:val="24"/>
          <w:lang w:val="en-US" w:eastAsia="pt-BR"/>
        </w:rPr>
        <w:t xml:space="preserve"> </w:t>
      </w:r>
      <w:r w:rsidRPr="00CB0B19">
        <w:rPr>
          <w:rFonts w:ascii="Source Sans Pro" w:eastAsia="Times New Roman" w:hAnsi="Source Sans Pro" w:cs="Times New Roman"/>
          <w:b/>
          <w:color w:val="212529"/>
          <w:sz w:val="24"/>
          <w:szCs w:val="24"/>
          <w:lang w:val="en-US" w:eastAsia="pt-BR"/>
        </w:rPr>
        <w:t>Coursera for Campus Basic plan?</w:t>
      </w:r>
    </w:p>
    <w:p w:rsidR="00674B12" w:rsidRPr="00CB0B19" w:rsidRDefault="00674B12"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Yes, all faculty members at a university can benefit from the Coursera for Campus Basic plan. Each faculty member can launch a learning program for their students.  </w:t>
      </w:r>
    </w:p>
    <w:p w:rsidR="00674B12" w:rsidRPr="00CB0B19" w:rsidRDefault="00674B12"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What happens after I submit the interest form for the Coursera for Campus Basic plan?</w:t>
      </w:r>
    </w:p>
    <w:p w:rsidR="00674B12" w:rsidRPr="00CB0B19" w:rsidRDefault="00674B12"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After you submit the interest form using your institution email address, you must log into Coursera to complete your request process. If you do not yet have a Coursera account using that email address, then you must create a new account. We will inform you within two business days whether or not your application is approved. If approved, we will follow up with more information on how to get started to support your teaching and learning needs. Please note that this plan is intended for university and college administrators, department heads, and faculty.</w:t>
      </w:r>
    </w:p>
    <w:p w:rsidR="00674B12" w:rsidRPr="00CB0B19" w:rsidRDefault="00674B12"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Who is eligible to sign up for the Coursera for Campus Basic plan?</w:t>
      </w:r>
    </w:p>
    <w:p w:rsidR="00674B12" w:rsidRPr="00CB0B19" w:rsidRDefault="00674B12"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The Coursera for Campus Basic plan is designed to be used by higher education institutions and students to serve a class or an entire campus. </w:t>
      </w:r>
    </w:p>
    <w:p w:rsidR="00674B12" w:rsidRPr="00CB0B19" w:rsidRDefault="00674B12" w:rsidP="00CB0B19">
      <w:pPr>
        <w:spacing w:after="0"/>
        <w:rPr>
          <w:sz w:val="24"/>
          <w:szCs w:val="24"/>
          <w:lang w:val="en-US"/>
        </w:rPr>
      </w:pPr>
    </w:p>
    <w:p w:rsidR="00674B12" w:rsidRPr="00CB0B19" w:rsidRDefault="00674B12" w:rsidP="00CB0B19">
      <w:pPr>
        <w:spacing w:after="0"/>
        <w:rPr>
          <w:rFonts w:ascii="Source Sans Pro" w:hAnsi="Source Sans Pro"/>
          <w:b/>
          <w:color w:val="212529"/>
          <w:sz w:val="24"/>
          <w:szCs w:val="24"/>
          <w:lang w:val="en-US"/>
        </w:rPr>
      </w:pPr>
      <w:r w:rsidRPr="00CB0B19">
        <w:rPr>
          <w:rFonts w:ascii="Source Sans Pro" w:hAnsi="Source Sans Pro"/>
          <w:b/>
          <w:color w:val="212529"/>
          <w:sz w:val="24"/>
          <w:szCs w:val="24"/>
          <w:lang w:val="en-US"/>
        </w:rPr>
        <w:t>What account plans are offered for Coursera for Campus?</w:t>
      </w:r>
    </w:p>
    <w:p w:rsidR="00674B12" w:rsidRPr="00CB0B19" w:rsidRDefault="00674B12" w:rsidP="00CB0B19">
      <w:pPr>
        <w:pStyle w:val="NormalWeb"/>
        <w:spacing w:before="0" w:beforeAutospacing="0" w:after="0" w:afterAutospacing="0"/>
        <w:rPr>
          <w:rFonts w:ascii="Source Sans Pro" w:hAnsi="Source Sans Pro"/>
          <w:color w:val="212529"/>
          <w:lang w:val="en-US"/>
        </w:rPr>
      </w:pPr>
      <w:r w:rsidRPr="00CB0B19">
        <w:rPr>
          <w:rFonts w:ascii="Source Sans Pro" w:hAnsi="Source Sans Pro"/>
          <w:color w:val="212529"/>
          <w:lang w:val="en-US"/>
        </w:rPr>
        <w:t>Coursera for Campus offers three different account plans: </w:t>
      </w:r>
    </w:p>
    <w:p w:rsidR="00674B12" w:rsidRPr="00CB0B19" w:rsidRDefault="00674B12" w:rsidP="00CB0B19">
      <w:pPr>
        <w:numPr>
          <w:ilvl w:val="0"/>
          <w:numId w:val="3"/>
        </w:numPr>
        <w:spacing w:before="100" w:beforeAutospacing="1" w:after="0" w:line="240" w:lineRule="auto"/>
        <w:rPr>
          <w:rFonts w:ascii="Source Sans Pro" w:hAnsi="Source Sans Pro"/>
          <w:color w:val="212529"/>
          <w:sz w:val="24"/>
          <w:szCs w:val="24"/>
          <w:lang w:val="en-US"/>
        </w:rPr>
      </w:pPr>
      <w:r w:rsidRPr="00CB0B19">
        <w:rPr>
          <w:rFonts w:ascii="Source Sans Pro" w:hAnsi="Source Sans Pro"/>
          <w:color w:val="212529"/>
          <w:sz w:val="24"/>
          <w:szCs w:val="24"/>
          <w:lang w:val="en-US"/>
        </w:rPr>
        <w:t>Student plan — Individual university and college students can learn job-ready skills with access to unlimited Guided Projects and one course for free.  </w:t>
      </w:r>
    </w:p>
    <w:p w:rsidR="00674B12" w:rsidRPr="00CB0B19" w:rsidRDefault="00674B12" w:rsidP="00CB0B19">
      <w:pPr>
        <w:numPr>
          <w:ilvl w:val="0"/>
          <w:numId w:val="3"/>
        </w:numPr>
        <w:spacing w:before="100" w:beforeAutospacing="1" w:after="0" w:line="240" w:lineRule="auto"/>
        <w:rPr>
          <w:rFonts w:ascii="Source Sans Pro" w:hAnsi="Source Sans Pro"/>
          <w:color w:val="212529"/>
          <w:sz w:val="24"/>
          <w:szCs w:val="24"/>
          <w:lang w:val="en-US"/>
        </w:rPr>
      </w:pPr>
      <w:r w:rsidRPr="00CB0B19">
        <w:rPr>
          <w:rFonts w:ascii="Source Sans Pro" w:hAnsi="Source Sans Pro"/>
          <w:color w:val="212529"/>
          <w:sz w:val="24"/>
          <w:szCs w:val="24"/>
          <w:lang w:val="en-US"/>
        </w:rPr>
        <w:t>Basic plan — Universities and colleges administrators, department heads, and faculty can better serve and prepare their students with free access to unlimited Guided Projects and one course.</w:t>
      </w:r>
    </w:p>
    <w:p w:rsidR="00674B12" w:rsidRPr="00CB0B19" w:rsidRDefault="00674B12" w:rsidP="00CB0B19">
      <w:pPr>
        <w:numPr>
          <w:ilvl w:val="0"/>
          <w:numId w:val="3"/>
        </w:numPr>
        <w:spacing w:before="100" w:beforeAutospacing="1" w:after="0" w:line="240" w:lineRule="auto"/>
        <w:rPr>
          <w:rFonts w:ascii="Source Sans Pro" w:hAnsi="Source Sans Pro"/>
          <w:color w:val="212529"/>
          <w:sz w:val="24"/>
          <w:szCs w:val="24"/>
          <w:lang w:val="en-US"/>
        </w:rPr>
      </w:pPr>
      <w:r w:rsidRPr="00CB0B19">
        <w:rPr>
          <w:rFonts w:ascii="Source Sans Pro" w:hAnsi="Source Sans Pro"/>
          <w:color w:val="212529"/>
          <w:sz w:val="24"/>
          <w:szCs w:val="24"/>
          <w:lang w:val="en-US"/>
        </w:rPr>
        <w:lastRenderedPageBreak/>
        <w:t>Institution plan — Universities and college administrators, department heads, and faculty can teach their students in-demand skills with online learning from the world’s leading institutions.</w:t>
      </w:r>
    </w:p>
    <w:p w:rsidR="00674B12" w:rsidRPr="00CB0B19" w:rsidRDefault="00674B12" w:rsidP="00CB0B19">
      <w:pPr>
        <w:pStyle w:val="NormalWeb"/>
        <w:spacing w:before="0" w:beforeAutospacing="0" w:after="0" w:afterAutospacing="0"/>
        <w:rPr>
          <w:rFonts w:ascii="Source Sans Pro" w:hAnsi="Source Sans Pro"/>
          <w:color w:val="212529"/>
          <w:lang w:val="en-US"/>
        </w:rPr>
      </w:pPr>
      <w:r w:rsidRPr="00CB0B19">
        <w:rPr>
          <w:rFonts w:ascii="Source Sans Pro" w:hAnsi="Source Sans Pro"/>
          <w:color w:val="212529"/>
          <w:lang w:val="en-US"/>
        </w:rPr>
        <w:t>Click </w:t>
      </w:r>
      <w:hyperlink r:id="rId14" w:history="1">
        <w:r w:rsidRPr="00CB0B19">
          <w:rPr>
            <w:rStyle w:val="Hyperlink"/>
            <w:rFonts w:ascii="Source Sans Pro" w:hAnsi="Source Sans Pro"/>
            <w:color w:val="0056D2"/>
            <w:lang w:val="en-US"/>
          </w:rPr>
          <w:t>h</w:t>
        </w:r>
        <w:r w:rsidRPr="00CB0B19">
          <w:rPr>
            <w:rStyle w:val="Hyperlink"/>
            <w:rFonts w:ascii="Source Sans Pro" w:hAnsi="Source Sans Pro"/>
            <w:color w:val="0056D2"/>
            <w:lang w:val="en-US"/>
          </w:rPr>
          <w:t>e</w:t>
        </w:r>
        <w:r w:rsidRPr="00CB0B19">
          <w:rPr>
            <w:rStyle w:val="Hyperlink"/>
            <w:rFonts w:ascii="Source Sans Pro" w:hAnsi="Source Sans Pro"/>
            <w:color w:val="0056D2"/>
            <w:lang w:val="en-US"/>
          </w:rPr>
          <w:t>re</w:t>
        </w:r>
      </w:hyperlink>
      <w:r w:rsidRPr="00CB0B19">
        <w:rPr>
          <w:rFonts w:ascii="Source Sans Pro" w:hAnsi="Source Sans Pro"/>
          <w:color w:val="212529"/>
          <w:lang w:val="en-US"/>
        </w:rPr>
        <w:t> for more information on our Institution plan which offers a more comprehensive set of features, or you may also </w:t>
      </w:r>
      <w:hyperlink r:id="rId15" w:history="1">
        <w:r w:rsidRPr="00CB0B19">
          <w:rPr>
            <w:rStyle w:val="Hyperlink"/>
            <w:rFonts w:ascii="Source Sans Pro" w:hAnsi="Source Sans Pro"/>
            <w:color w:val="0056D2"/>
            <w:lang w:val="en-US"/>
          </w:rPr>
          <w:t>compare plans.</w:t>
        </w:r>
      </w:hyperlink>
    </w:p>
    <w:p w:rsidR="00674B12" w:rsidRPr="00CB0B19" w:rsidRDefault="00AF3A6A" w:rsidP="00CB0B19">
      <w:pPr>
        <w:spacing w:after="0"/>
        <w:rPr>
          <w:sz w:val="24"/>
          <w:szCs w:val="24"/>
          <w:lang w:val="en-US"/>
        </w:rPr>
      </w:pPr>
      <w:r w:rsidRPr="00CB0B19">
        <w:rPr>
          <w:sz w:val="24"/>
          <w:szCs w:val="24"/>
          <w:lang w:val="en-US"/>
        </w:rPr>
        <w:t xml:space="preserve">To </w:t>
      </w:r>
      <w:proofErr w:type="spellStart"/>
      <w:r w:rsidRPr="00CB0B19">
        <w:rPr>
          <w:sz w:val="24"/>
          <w:szCs w:val="24"/>
          <w:lang w:val="en-US"/>
        </w:rPr>
        <w:t>campare</w:t>
      </w:r>
      <w:proofErr w:type="spellEnd"/>
      <w:r w:rsidRPr="00CB0B19">
        <w:rPr>
          <w:sz w:val="24"/>
          <w:szCs w:val="24"/>
          <w:lang w:val="en-US"/>
        </w:rPr>
        <w:t xml:space="preserve"> plans click here: </w:t>
      </w:r>
      <w:hyperlink r:id="rId16" w:history="1">
        <w:r w:rsidRPr="00CB0B19">
          <w:rPr>
            <w:rStyle w:val="Hyperlink"/>
            <w:sz w:val="24"/>
            <w:szCs w:val="24"/>
            <w:lang w:val="en-US"/>
          </w:rPr>
          <w:t>https://www.course</w:t>
        </w:r>
        <w:r w:rsidRPr="00CB0B19">
          <w:rPr>
            <w:rStyle w:val="Hyperlink"/>
            <w:sz w:val="24"/>
            <w:szCs w:val="24"/>
            <w:lang w:val="en-US"/>
          </w:rPr>
          <w:t>r</w:t>
        </w:r>
        <w:r w:rsidRPr="00CB0B19">
          <w:rPr>
            <w:rStyle w:val="Hyperlink"/>
            <w:sz w:val="24"/>
            <w:szCs w:val="24"/>
            <w:lang w:val="en-US"/>
          </w:rPr>
          <w:t>a.org/campus/compare-plans/</w:t>
        </w:r>
      </w:hyperlink>
      <w:r w:rsidRPr="00CB0B19">
        <w:rPr>
          <w:sz w:val="24"/>
          <w:szCs w:val="24"/>
          <w:lang w:val="en-US"/>
        </w:rPr>
        <w:t xml:space="preserve"> </w:t>
      </w:r>
    </w:p>
    <w:p w:rsidR="00AF3A6A" w:rsidRPr="00CB0B19" w:rsidRDefault="00AF3A6A" w:rsidP="00CB0B19">
      <w:pPr>
        <w:spacing w:after="0" w:line="240" w:lineRule="auto"/>
        <w:rPr>
          <w:rFonts w:ascii="Source Sans Pro" w:eastAsia="Times New Roman" w:hAnsi="Source Sans Pro" w:cs="Times New Roman"/>
          <w:b/>
          <w:color w:val="212529"/>
          <w:sz w:val="24"/>
          <w:szCs w:val="24"/>
          <w:lang w:val="en-US" w:eastAsia="pt-BR"/>
        </w:rPr>
      </w:pPr>
    </w:p>
    <w:p w:rsidR="00AF3A6A" w:rsidRPr="00CB0B19" w:rsidRDefault="00AF3A6A"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How does Coursera for Campus help me ensure academic integrity?</w:t>
      </w:r>
    </w:p>
    <w:p w:rsidR="00AF3A6A" w:rsidRPr="00CB0B19" w:rsidRDefault="00AF3A6A"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Coursera for Campus is continuing to build strong academic integrity features to address plagiarism issues should they arise. Our Basic and Institution plans allow disabling of URL sharing, copying of peer reviews, peer review plagiarism flagging, and tracking plagiarism incidents in the Gradebook.</w:t>
      </w:r>
    </w:p>
    <w:p w:rsidR="00674B12" w:rsidRPr="00CB0B19" w:rsidRDefault="00674B12" w:rsidP="00CB0B19">
      <w:pPr>
        <w:spacing w:after="0"/>
        <w:rPr>
          <w:sz w:val="24"/>
          <w:szCs w:val="24"/>
          <w:lang w:val="en-US"/>
        </w:rPr>
      </w:pPr>
    </w:p>
    <w:p w:rsidR="00AF3A6A" w:rsidRPr="00CB0B19" w:rsidRDefault="00AF3A6A" w:rsidP="00CB0B19">
      <w:pPr>
        <w:spacing w:after="0"/>
        <w:rPr>
          <w:rFonts w:ascii="Source Sans Pro" w:hAnsi="Source Sans Pro"/>
          <w:b/>
          <w:color w:val="212529"/>
          <w:sz w:val="24"/>
          <w:szCs w:val="24"/>
          <w:lang w:val="en-US"/>
        </w:rPr>
      </w:pPr>
      <w:r w:rsidRPr="00CB0B19">
        <w:rPr>
          <w:rFonts w:ascii="Source Sans Pro" w:hAnsi="Source Sans Pro"/>
          <w:b/>
          <w:color w:val="212529"/>
          <w:sz w:val="24"/>
          <w:szCs w:val="24"/>
          <w:lang w:val="en-US"/>
        </w:rPr>
        <w:t>Where do I go for customer support questions? </w:t>
      </w:r>
    </w:p>
    <w:p w:rsidR="00AF3A6A" w:rsidRPr="00CB0B19" w:rsidRDefault="00AF3A6A" w:rsidP="00CB0B19">
      <w:pPr>
        <w:pStyle w:val="NormalWeb"/>
        <w:spacing w:before="0" w:beforeAutospacing="0" w:after="0" w:afterAutospacing="0"/>
        <w:rPr>
          <w:rFonts w:ascii="Source Sans Pro" w:hAnsi="Source Sans Pro"/>
          <w:color w:val="212529"/>
          <w:lang w:val="en-US"/>
        </w:rPr>
      </w:pPr>
      <w:r w:rsidRPr="00CB0B19">
        <w:rPr>
          <w:rFonts w:ascii="Source Sans Pro" w:hAnsi="Source Sans Pro"/>
          <w:color w:val="212529"/>
          <w:lang w:val="en-US"/>
        </w:rPr>
        <w:t>We are pleased to offer online help centers for program administrators and students using the Coursera for Campus Basic plan. For universities and colleges, you can find online support for admins </w:t>
      </w:r>
      <w:hyperlink r:id="rId17" w:history="1">
        <w:r w:rsidRPr="00CB0B19">
          <w:rPr>
            <w:rStyle w:val="Hyperlink"/>
            <w:rFonts w:ascii="Source Sans Pro" w:hAnsi="Source Sans Pro"/>
            <w:color w:val="0056D2"/>
            <w:lang w:val="en-US"/>
          </w:rPr>
          <w:t>here</w:t>
        </w:r>
      </w:hyperlink>
      <w:r w:rsidRPr="00CB0B19">
        <w:rPr>
          <w:rFonts w:ascii="Source Sans Pro" w:hAnsi="Source Sans Pro"/>
          <w:color w:val="212529"/>
          <w:lang w:val="en-US"/>
        </w:rPr>
        <w:t> and for students, </w:t>
      </w:r>
      <w:hyperlink r:id="rId18" w:history="1">
        <w:r w:rsidRPr="00CB0B19">
          <w:rPr>
            <w:rStyle w:val="Hyperlink"/>
            <w:rFonts w:ascii="Source Sans Pro" w:hAnsi="Source Sans Pro"/>
            <w:color w:val="0056D2"/>
            <w:lang w:val="en-US"/>
          </w:rPr>
          <w:t>here.</w:t>
        </w:r>
      </w:hyperlink>
    </w:p>
    <w:p w:rsidR="00AF3A6A" w:rsidRPr="00CB0B19" w:rsidRDefault="00AF3A6A" w:rsidP="00CB0B19">
      <w:pPr>
        <w:spacing w:after="0"/>
        <w:rPr>
          <w:rFonts w:ascii="Source Sans Pro" w:hAnsi="Source Sans Pro"/>
          <w:color w:val="212529"/>
          <w:sz w:val="24"/>
          <w:szCs w:val="24"/>
          <w:lang w:val="en-US"/>
        </w:rPr>
      </w:pPr>
      <w:r w:rsidRPr="00CB0B19">
        <w:rPr>
          <w:rFonts w:ascii="Source Sans Pro" w:hAnsi="Source Sans Pro"/>
          <w:color w:val="212529"/>
          <w:sz w:val="24"/>
          <w:szCs w:val="24"/>
          <w:lang w:val="en-US"/>
        </w:rPr>
        <w:t> If I’m a current admin user of the Coursera Campus Response Initiative that launched in March 2020, what will happen to my account? </w:t>
      </w:r>
    </w:p>
    <w:p w:rsidR="00AF3A6A" w:rsidRPr="00CB0B19" w:rsidRDefault="00AF3A6A" w:rsidP="00CB0B19">
      <w:pPr>
        <w:pStyle w:val="NormalWeb"/>
        <w:spacing w:before="0" w:beforeAutospacing="0" w:after="0" w:afterAutospacing="0"/>
        <w:rPr>
          <w:rFonts w:ascii="Source Sans Pro" w:hAnsi="Source Sans Pro"/>
          <w:color w:val="212529"/>
          <w:lang w:val="en-US"/>
        </w:rPr>
      </w:pPr>
      <w:r w:rsidRPr="00CB0B19">
        <w:rPr>
          <w:rFonts w:ascii="Source Sans Pro" w:hAnsi="Source Sans Pro"/>
          <w:color w:val="212529"/>
          <w:lang w:val="en-US"/>
        </w:rPr>
        <w:t>Starting on October 1, 2020, and over the following week, admin accounts will migrate to a Coursera for Campus Basic plan account. Students will have two months to finish any courses that they had enrolled in on or prior to September 30, 2020, after which students will be unenrolled from any courses they have not completed. If you are interested in continuing to have access to our unlimited catalog of courses, please consider upgrading to our enterprise-level </w:t>
      </w:r>
      <w:hyperlink r:id="rId19" w:history="1">
        <w:r w:rsidRPr="00CB0B19">
          <w:rPr>
            <w:rStyle w:val="Hyperlink"/>
            <w:rFonts w:ascii="Source Sans Pro" w:hAnsi="Source Sans Pro"/>
            <w:color w:val="0056D2"/>
            <w:lang w:val="en-US"/>
          </w:rPr>
          <w:t>Institution plan.</w:t>
        </w:r>
      </w:hyperlink>
      <w:r w:rsidRPr="00CB0B19">
        <w:rPr>
          <w:rFonts w:ascii="Source Sans Pro" w:hAnsi="Source Sans Pro"/>
          <w:color w:val="212529"/>
          <w:lang w:val="en-US"/>
        </w:rPr>
        <w:t> </w:t>
      </w:r>
    </w:p>
    <w:p w:rsidR="00674B12" w:rsidRPr="00CB0B19" w:rsidRDefault="00674B12" w:rsidP="00CB0B19">
      <w:pPr>
        <w:spacing w:after="0"/>
        <w:rPr>
          <w:sz w:val="24"/>
          <w:szCs w:val="24"/>
          <w:lang w:val="en-US"/>
        </w:rPr>
      </w:pPr>
    </w:p>
    <w:p w:rsidR="00AF3A6A" w:rsidRPr="00CB0B19" w:rsidRDefault="00AF3A6A" w:rsidP="00CB0B19">
      <w:pPr>
        <w:spacing w:after="0"/>
        <w:rPr>
          <w:rFonts w:ascii="Source Sans Pro" w:hAnsi="Source Sans Pro"/>
          <w:b/>
          <w:color w:val="212529"/>
          <w:sz w:val="24"/>
          <w:szCs w:val="24"/>
          <w:lang w:val="en-US"/>
        </w:rPr>
      </w:pPr>
      <w:r w:rsidRPr="00CB0B19">
        <w:rPr>
          <w:rFonts w:ascii="Source Sans Pro" w:hAnsi="Source Sans Pro"/>
          <w:b/>
          <w:color w:val="212529"/>
          <w:sz w:val="24"/>
          <w:szCs w:val="24"/>
          <w:lang w:val="en-US"/>
        </w:rPr>
        <w:t>What can I do if I am a student?</w:t>
      </w:r>
    </w:p>
    <w:p w:rsidR="00AF3A6A" w:rsidRPr="00CB0B19" w:rsidRDefault="00AF3A6A" w:rsidP="00CB0B19">
      <w:pPr>
        <w:pStyle w:val="NormalWeb"/>
        <w:spacing w:before="0" w:beforeAutospacing="0" w:after="0" w:afterAutospacing="0"/>
        <w:rPr>
          <w:rFonts w:ascii="Source Sans Pro" w:hAnsi="Source Sans Pro"/>
          <w:color w:val="212529"/>
          <w:lang w:val="en-US"/>
        </w:rPr>
      </w:pPr>
      <w:r w:rsidRPr="00CB0B19">
        <w:rPr>
          <w:rFonts w:ascii="Source Sans Pro" w:hAnsi="Source Sans Pro"/>
          <w:color w:val="212529"/>
          <w:lang w:val="en-US"/>
        </w:rPr>
        <w:t>You can learn more and sign up for the </w:t>
      </w:r>
      <w:hyperlink r:id="rId20" w:history="1">
        <w:r w:rsidRPr="00CB0B19">
          <w:rPr>
            <w:rStyle w:val="Hyperlink"/>
            <w:rFonts w:ascii="Source Sans Pro" w:hAnsi="Source Sans Pro"/>
            <w:color w:val="0056D2"/>
            <w:lang w:val="en-US"/>
          </w:rPr>
          <w:t>Coursera for Campus Student plan</w:t>
        </w:r>
      </w:hyperlink>
      <w:r w:rsidRPr="00CB0B19">
        <w:rPr>
          <w:rFonts w:ascii="Source Sans Pro" w:hAnsi="Source Sans Pro"/>
          <w:color w:val="212529"/>
          <w:lang w:val="en-US"/>
        </w:rPr>
        <w:t>. As an individual university or college student, you have access to unlimited Guided Projects and one course for free per year. Also, you can still visit </w:t>
      </w:r>
      <w:hyperlink r:id="rId21" w:tgtFrame="_blank" w:history="1">
        <w:r w:rsidRPr="00CB0B19">
          <w:rPr>
            <w:rStyle w:val="Hyperlink"/>
            <w:rFonts w:ascii="Source Sans Pro" w:hAnsi="Source Sans Pro"/>
            <w:color w:val="0056D2"/>
            <w:lang w:val="en-US"/>
          </w:rPr>
          <w:t>coursera.org </w:t>
        </w:r>
      </w:hyperlink>
      <w:r w:rsidRPr="00CB0B19">
        <w:rPr>
          <w:rFonts w:ascii="Source Sans Pro" w:hAnsi="Source Sans Pro"/>
          <w:color w:val="212529"/>
          <w:lang w:val="en-US"/>
        </w:rPr>
        <w:t>and sign up to audit courses for free.</w:t>
      </w:r>
    </w:p>
    <w:p w:rsidR="00AF3A6A" w:rsidRPr="00CB0B19" w:rsidRDefault="00AF3A6A"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When will my university have access?</w:t>
      </w:r>
    </w:p>
    <w:p w:rsidR="00AF3A6A" w:rsidRPr="00CB0B19" w:rsidRDefault="00AF3A6A"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Our goal will be to bring your Coursera for Campus account live as quickly as possible. You can expect to hear about the next steps within two business days of applying.</w:t>
      </w:r>
    </w:p>
    <w:p w:rsidR="00AF3A6A" w:rsidRPr="00CB0B19" w:rsidRDefault="00AF3A6A" w:rsidP="00CB0B19">
      <w:pPr>
        <w:spacing w:after="0" w:line="240" w:lineRule="auto"/>
        <w:rPr>
          <w:rFonts w:ascii="Source Sans Pro" w:eastAsia="Times New Roman" w:hAnsi="Source Sans Pro" w:cs="Times New Roman"/>
          <w:b/>
          <w:color w:val="212529"/>
          <w:sz w:val="24"/>
          <w:szCs w:val="24"/>
          <w:lang w:val="en-US" w:eastAsia="pt-BR"/>
        </w:rPr>
      </w:pPr>
      <w:r w:rsidRPr="00CB0B19">
        <w:rPr>
          <w:rFonts w:ascii="Source Sans Pro" w:eastAsia="Times New Roman" w:hAnsi="Source Sans Pro" w:cs="Times New Roman"/>
          <w:b/>
          <w:color w:val="212529"/>
          <w:sz w:val="24"/>
          <w:szCs w:val="24"/>
          <w:lang w:val="en-US" w:eastAsia="pt-BR"/>
        </w:rPr>
        <w:t>When will my university have access?</w:t>
      </w:r>
    </w:p>
    <w:p w:rsidR="00AF3A6A" w:rsidRPr="00CB0B19" w:rsidRDefault="00AF3A6A" w:rsidP="00CB0B19">
      <w:pPr>
        <w:spacing w:after="0" w:line="240" w:lineRule="auto"/>
        <w:rPr>
          <w:rFonts w:ascii="Source Sans Pro" w:eastAsia="Times New Roman" w:hAnsi="Source Sans Pro" w:cs="Times New Roman"/>
          <w:color w:val="212529"/>
          <w:sz w:val="24"/>
          <w:szCs w:val="24"/>
          <w:lang w:val="en-US" w:eastAsia="pt-BR"/>
        </w:rPr>
      </w:pPr>
      <w:r w:rsidRPr="00CB0B19">
        <w:rPr>
          <w:rFonts w:ascii="Source Sans Pro" w:eastAsia="Times New Roman" w:hAnsi="Source Sans Pro" w:cs="Times New Roman"/>
          <w:color w:val="212529"/>
          <w:sz w:val="24"/>
          <w:szCs w:val="24"/>
          <w:lang w:val="en-US" w:eastAsia="pt-BR"/>
        </w:rPr>
        <w:t>Our goal will be to bring your Coursera for Campus account live as quickly as possible. You can expect to hear about the next steps within two business days of applying.</w:t>
      </w:r>
    </w:p>
    <w:p w:rsidR="00AF3A6A" w:rsidRPr="00CB0B19" w:rsidRDefault="00AF3A6A" w:rsidP="00CB0B19">
      <w:pPr>
        <w:spacing w:after="0"/>
        <w:rPr>
          <w:rFonts w:ascii="Source Sans Pro" w:hAnsi="Source Sans Pro"/>
          <w:b/>
          <w:color w:val="212529"/>
          <w:sz w:val="24"/>
          <w:szCs w:val="24"/>
          <w:lang w:val="en-US"/>
        </w:rPr>
      </w:pPr>
      <w:r w:rsidRPr="00CB0B19">
        <w:rPr>
          <w:rFonts w:ascii="Source Sans Pro" w:hAnsi="Source Sans Pro"/>
          <w:b/>
          <w:color w:val="212529"/>
          <w:sz w:val="24"/>
          <w:szCs w:val="24"/>
          <w:lang w:val="en-US"/>
        </w:rPr>
        <w:t>Are there any international restrictions?</w:t>
      </w:r>
    </w:p>
    <w:p w:rsidR="00AF3A6A" w:rsidRPr="00CB0B19" w:rsidRDefault="00AF3A6A" w:rsidP="00CB0B19">
      <w:pPr>
        <w:pStyle w:val="NormalWeb"/>
        <w:spacing w:before="0" w:beforeAutospacing="0" w:after="0" w:afterAutospacing="0"/>
        <w:rPr>
          <w:rFonts w:ascii="Source Sans Pro" w:hAnsi="Source Sans Pro"/>
          <w:color w:val="212529"/>
        </w:rPr>
      </w:pPr>
      <w:r w:rsidRPr="00CB0B19">
        <w:rPr>
          <w:rFonts w:ascii="Source Sans Pro" w:hAnsi="Source Sans Pro"/>
          <w:color w:val="212529"/>
          <w:lang w:val="en-US"/>
        </w:rPr>
        <w:t xml:space="preserve">We value our global community, and we deeply regret the need to withhold services from anyone in order to remain in compliance with US law. Our team is continually exploring options to expand access and we hope one day to offer unrestricted access throughout the world. </w:t>
      </w:r>
      <w:r w:rsidRPr="00CB0B19">
        <w:rPr>
          <w:rFonts w:ascii="Source Sans Pro" w:hAnsi="Source Sans Pro"/>
          <w:color w:val="212529"/>
        </w:rPr>
        <w:t xml:space="preserve">For more </w:t>
      </w:r>
      <w:proofErr w:type="spellStart"/>
      <w:r w:rsidRPr="00CB0B19">
        <w:rPr>
          <w:rFonts w:ascii="Source Sans Pro" w:hAnsi="Source Sans Pro"/>
          <w:color w:val="212529"/>
        </w:rPr>
        <w:t>information</w:t>
      </w:r>
      <w:proofErr w:type="spellEnd"/>
      <w:r w:rsidRPr="00CB0B19">
        <w:rPr>
          <w:rFonts w:ascii="Source Sans Pro" w:hAnsi="Source Sans Pro"/>
          <w:color w:val="212529"/>
        </w:rPr>
        <w:t>, go </w:t>
      </w:r>
      <w:proofErr w:type="spellStart"/>
      <w:r w:rsidRPr="00CB0B19">
        <w:rPr>
          <w:rFonts w:ascii="Source Sans Pro" w:hAnsi="Source Sans Pro"/>
          <w:color w:val="212529"/>
        </w:rPr>
        <w:fldChar w:fldCharType="begin"/>
      </w:r>
      <w:r w:rsidRPr="00CB0B19">
        <w:rPr>
          <w:rFonts w:ascii="Source Sans Pro" w:hAnsi="Source Sans Pro"/>
          <w:color w:val="212529"/>
        </w:rPr>
        <w:instrText xml:space="preserve"> HYPERLINK "https://learner.coursera.help/hc/en-us/articles/208280116-International-restrictions?utm_campaign=c4cb&amp;utm_content=c4cb-faq-campus-international-restrictions&amp;utm_medium=website&amp;utm_source=campus" </w:instrText>
      </w:r>
      <w:r w:rsidRPr="00CB0B19">
        <w:rPr>
          <w:rFonts w:ascii="Source Sans Pro" w:hAnsi="Source Sans Pro"/>
          <w:color w:val="212529"/>
        </w:rPr>
        <w:fldChar w:fldCharType="separate"/>
      </w:r>
      <w:r w:rsidRPr="00CB0B19">
        <w:rPr>
          <w:rStyle w:val="Hyperlink"/>
          <w:rFonts w:ascii="Source Sans Pro" w:hAnsi="Source Sans Pro"/>
          <w:color w:val="0056D2"/>
        </w:rPr>
        <w:t>here</w:t>
      </w:r>
      <w:proofErr w:type="spellEnd"/>
      <w:r w:rsidRPr="00CB0B19">
        <w:rPr>
          <w:rFonts w:ascii="Source Sans Pro" w:hAnsi="Source Sans Pro"/>
          <w:color w:val="212529"/>
        </w:rPr>
        <w:fldChar w:fldCharType="end"/>
      </w:r>
      <w:r w:rsidRPr="00CB0B19">
        <w:rPr>
          <w:rFonts w:ascii="Source Sans Pro" w:hAnsi="Source Sans Pro"/>
          <w:color w:val="212529"/>
        </w:rPr>
        <w:t>.</w:t>
      </w: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p w:rsidR="00674B12" w:rsidRPr="00CB0B19" w:rsidRDefault="00674B12" w:rsidP="00CB0B19">
      <w:pPr>
        <w:spacing w:after="0"/>
        <w:rPr>
          <w:sz w:val="24"/>
          <w:szCs w:val="24"/>
          <w:lang w:val="en-US"/>
        </w:rPr>
      </w:pPr>
    </w:p>
    <w:sectPr w:rsidR="00674B12" w:rsidRPr="00CB0B19" w:rsidSect="00CA0F8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453ED"/>
    <w:multiLevelType w:val="multilevel"/>
    <w:tmpl w:val="CFEA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C757E"/>
    <w:multiLevelType w:val="multilevel"/>
    <w:tmpl w:val="6D16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5E53B2"/>
    <w:multiLevelType w:val="multilevel"/>
    <w:tmpl w:val="140E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12"/>
    <w:rsid w:val="005D23E3"/>
    <w:rsid w:val="00674B12"/>
    <w:rsid w:val="006C14A6"/>
    <w:rsid w:val="008016B6"/>
    <w:rsid w:val="00AF3A6A"/>
    <w:rsid w:val="00C2130C"/>
    <w:rsid w:val="00CA0F88"/>
    <w:rsid w:val="00CB0B19"/>
    <w:rsid w:val="00DF06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1207C"/>
  <w15:chartTrackingRefBased/>
  <w15:docId w15:val="{04E7B40D-EAEE-4069-967F-009BDCE49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674B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74B1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74B1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74B12"/>
    <w:rPr>
      <w:color w:val="0563C1" w:themeColor="hyperlink"/>
      <w:u w:val="single"/>
    </w:rPr>
  </w:style>
  <w:style w:type="character" w:styleId="MenoPendente">
    <w:name w:val="Unresolved Mention"/>
    <w:basedOn w:val="Fontepargpadro"/>
    <w:uiPriority w:val="99"/>
    <w:semiHidden/>
    <w:unhideWhenUsed/>
    <w:rsid w:val="00674B12"/>
    <w:rPr>
      <w:color w:val="605E5C"/>
      <w:shd w:val="clear" w:color="auto" w:fill="E1DFDD"/>
    </w:rPr>
  </w:style>
  <w:style w:type="character" w:customStyle="1" w:styleId="Ttulo1Char">
    <w:name w:val="Título 1 Char"/>
    <w:basedOn w:val="Fontepargpadro"/>
    <w:link w:val="Ttulo1"/>
    <w:uiPriority w:val="9"/>
    <w:rsid w:val="00674B1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74B12"/>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74B12"/>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674B1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74B12"/>
    <w:rPr>
      <w:b/>
      <w:bCs/>
    </w:rPr>
  </w:style>
  <w:style w:type="paragraph" w:customStyle="1" w:styleId="margin-bottom-md">
    <w:name w:val="margin-bottom-md"/>
    <w:basedOn w:val="Normal"/>
    <w:rsid w:val="00674B1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itle">
    <w:name w:val="title"/>
    <w:basedOn w:val="Normal"/>
    <w:rsid w:val="00674B1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674B12"/>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674B12"/>
    <w:rPr>
      <w:rFonts w:ascii="Arial" w:eastAsia="Times New Roman" w:hAnsi="Arial" w:cs="Arial"/>
      <w:vanish/>
      <w:sz w:val="16"/>
      <w:szCs w:val="16"/>
      <w:lang w:eastAsia="pt-BR"/>
    </w:rPr>
  </w:style>
  <w:style w:type="character" w:customStyle="1" w:styleId="algolia-autocomplete">
    <w:name w:val="algolia-autocomplete"/>
    <w:basedOn w:val="Fontepargpadro"/>
    <w:rsid w:val="00674B12"/>
  </w:style>
  <w:style w:type="character" w:customStyle="1" w:styleId="s1">
    <w:name w:val="s1"/>
    <w:basedOn w:val="Fontepargpadro"/>
    <w:rsid w:val="00674B12"/>
  </w:style>
  <w:style w:type="paragraph" w:styleId="PargrafodaLista">
    <w:name w:val="List Paragraph"/>
    <w:basedOn w:val="Normal"/>
    <w:uiPriority w:val="34"/>
    <w:qFormat/>
    <w:rsid w:val="00674B12"/>
    <w:pPr>
      <w:ind w:left="720"/>
      <w:contextualSpacing/>
    </w:pPr>
  </w:style>
  <w:style w:type="character" w:styleId="HiperlinkVisitado">
    <w:name w:val="FollowedHyperlink"/>
    <w:basedOn w:val="Fontepargpadro"/>
    <w:uiPriority w:val="99"/>
    <w:semiHidden/>
    <w:unhideWhenUsed/>
    <w:rsid w:val="00AF3A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6232">
      <w:bodyDiv w:val="1"/>
      <w:marLeft w:val="0"/>
      <w:marRight w:val="0"/>
      <w:marTop w:val="0"/>
      <w:marBottom w:val="0"/>
      <w:divBdr>
        <w:top w:val="none" w:sz="0" w:space="0" w:color="auto"/>
        <w:left w:val="none" w:sz="0" w:space="0" w:color="auto"/>
        <w:bottom w:val="none" w:sz="0" w:space="0" w:color="auto"/>
        <w:right w:val="none" w:sz="0" w:space="0" w:color="auto"/>
      </w:divBdr>
      <w:divsChild>
        <w:div w:id="1532298142">
          <w:marLeft w:val="0"/>
          <w:marRight w:val="0"/>
          <w:marTop w:val="0"/>
          <w:marBottom w:val="0"/>
          <w:divBdr>
            <w:top w:val="none" w:sz="0" w:space="0" w:color="auto"/>
            <w:left w:val="none" w:sz="0" w:space="0" w:color="auto"/>
            <w:bottom w:val="none" w:sz="0" w:space="0" w:color="auto"/>
            <w:right w:val="none" w:sz="0" w:space="0" w:color="auto"/>
          </w:divBdr>
          <w:divsChild>
            <w:div w:id="1108550894">
              <w:marLeft w:val="0"/>
              <w:marRight w:val="0"/>
              <w:marTop w:val="0"/>
              <w:marBottom w:val="0"/>
              <w:divBdr>
                <w:top w:val="none" w:sz="0" w:space="0" w:color="auto"/>
                <w:left w:val="none" w:sz="0" w:space="0" w:color="auto"/>
                <w:bottom w:val="none" w:sz="0" w:space="0" w:color="auto"/>
                <w:right w:val="none" w:sz="0" w:space="0" w:color="auto"/>
              </w:divBdr>
              <w:divsChild>
                <w:div w:id="628055996">
                  <w:marLeft w:val="-225"/>
                  <w:marRight w:val="-225"/>
                  <w:marTop w:val="0"/>
                  <w:marBottom w:val="0"/>
                  <w:divBdr>
                    <w:top w:val="none" w:sz="0" w:space="0" w:color="auto"/>
                    <w:left w:val="none" w:sz="0" w:space="0" w:color="auto"/>
                    <w:bottom w:val="none" w:sz="0" w:space="0" w:color="auto"/>
                    <w:right w:val="none" w:sz="0" w:space="0" w:color="auto"/>
                  </w:divBdr>
                  <w:divsChild>
                    <w:div w:id="681132104">
                      <w:marLeft w:val="0"/>
                      <w:marRight w:val="0"/>
                      <w:marTop w:val="0"/>
                      <w:marBottom w:val="0"/>
                      <w:divBdr>
                        <w:top w:val="none" w:sz="0" w:space="0" w:color="auto"/>
                        <w:left w:val="none" w:sz="0" w:space="0" w:color="auto"/>
                        <w:bottom w:val="none" w:sz="0" w:space="0" w:color="auto"/>
                        <w:right w:val="none" w:sz="0" w:space="0" w:color="auto"/>
                      </w:divBdr>
                      <w:divsChild>
                        <w:div w:id="2064985282">
                          <w:marLeft w:val="0"/>
                          <w:marRight w:val="0"/>
                          <w:marTop w:val="0"/>
                          <w:marBottom w:val="0"/>
                          <w:divBdr>
                            <w:top w:val="none" w:sz="0" w:space="0" w:color="auto"/>
                            <w:left w:val="none" w:sz="0" w:space="0" w:color="auto"/>
                            <w:bottom w:val="none" w:sz="0" w:space="0" w:color="auto"/>
                            <w:right w:val="none" w:sz="0" w:space="0" w:color="auto"/>
                          </w:divBdr>
                          <w:divsChild>
                            <w:div w:id="1295018465">
                              <w:marLeft w:val="0"/>
                              <w:marRight w:val="0"/>
                              <w:marTop w:val="0"/>
                              <w:marBottom w:val="0"/>
                              <w:divBdr>
                                <w:top w:val="none" w:sz="0" w:space="0" w:color="auto"/>
                                <w:left w:val="none" w:sz="0" w:space="0" w:color="auto"/>
                                <w:bottom w:val="none" w:sz="0" w:space="0" w:color="auto"/>
                                <w:right w:val="none" w:sz="0" w:space="0" w:color="auto"/>
                              </w:divBdr>
                              <w:divsChild>
                                <w:div w:id="1579434838">
                                  <w:marLeft w:val="0"/>
                                  <w:marRight w:val="0"/>
                                  <w:marTop w:val="0"/>
                                  <w:marBottom w:val="0"/>
                                  <w:divBdr>
                                    <w:top w:val="none" w:sz="0" w:space="0" w:color="auto"/>
                                    <w:left w:val="none" w:sz="0" w:space="0" w:color="auto"/>
                                    <w:bottom w:val="none" w:sz="0" w:space="0" w:color="auto"/>
                                    <w:right w:val="none" w:sz="0" w:space="0" w:color="auto"/>
                                  </w:divBdr>
                                </w:div>
                                <w:div w:id="16166679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204062">
          <w:marLeft w:val="0"/>
          <w:marRight w:val="0"/>
          <w:marTop w:val="0"/>
          <w:marBottom w:val="0"/>
          <w:divBdr>
            <w:top w:val="none" w:sz="0" w:space="0" w:color="auto"/>
            <w:left w:val="none" w:sz="0" w:space="0" w:color="auto"/>
            <w:bottom w:val="none" w:sz="0" w:space="0" w:color="auto"/>
            <w:right w:val="none" w:sz="0" w:space="0" w:color="auto"/>
          </w:divBdr>
          <w:divsChild>
            <w:div w:id="1246454149">
              <w:marLeft w:val="-225"/>
              <w:marRight w:val="-225"/>
              <w:marTop w:val="0"/>
              <w:marBottom w:val="0"/>
              <w:divBdr>
                <w:top w:val="none" w:sz="0" w:space="0" w:color="auto"/>
                <w:left w:val="none" w:sz="0" w:space="0" w:color="auto"/>
                <w:bottom w:val="none" w:sz="0" w:space="0" w:color="auto"/>
                <w:right w:val="none" w:sz="0" w:space="0" w:color="auto"/>
              </w:divBdr>
              <w:divsChild>
                <w:div w:id="1606694740">
                  <w:marLeft w:val="225"/>
                  <w:marRight w:val="225"/>
                  <w:marTop w:val="225"/>
                  <w:marBottom w:val="225"/>
                  <w:divBdr>
                    <w:top w:val="none" w:sz="0" w:space="0" w:color="auto"/>
                    <w:left w:val="none" w:sz="0" w:space="0" w:color="auto"/>
                    <w:bottom w:val="none" w:sz="0" w:space="0" w:color="auto"/>
                    <w:right w:val="none" w:sz="0" w:space="0" w:color="auto"/>
                  </w:divBdr>
                </w:div>
                <w:div w:id="711924395">
                  <w:marLeft w:val="225"/>
                  <w:marRight w:val="225"/>
                  <w:marTop w:val="225"/>
                  <w:marBottom w:val="225"/>
                  <w:divBdr>
                    <w:top w:val="none" w:sz="0" w:space="0" w:color="auto"/>
                    <w:left w:val="none" w:sz="0" w:space="0" w:color="auto"/>
                    <w:bottom w:val="none" w:sz="0" w:space="0" w:color="auto"/>
                    <w:right w:val="none" w:sz="0" w:space="0" w:color="auto"/>
                  </w:divBdr>
                </w:div>
                <w:div w:id="293485373">
                  <w:marLeft w:val="225"/>
                  <w:marRight w:val="225"/>
                  <w:marTop w:val="225"/>
                  <w:marBottom w:val="225"/>
                  <w:divBdr>
                    <w:top w:val="none" w:sz="0" w:space="0" w:color="auto"/>
                    <w:left w:val="none" w:sz="0" w:space="0" w:color="auto"/>
                    <w:bottom w:val="none" w:sz="0" w:space="0" w:color="auto"/>
                    <w:right w:val="none" w:sz="0" w:space="0" w:color="auto"/>
                  </w:divBdr>
                </w:div>
                <w:div w:id="442041777">
                  <w:marLeft w:val="225"/>
                  <w:marRight w:val="225"/>
                  <w:marTop w:val="225"/>
                  <w:marBottom w:val="225"/>
                  <w:divBdr>
                    <w:top w:val="none" w:sz="0" w:space="0" w:color="auto"/>
                    <w:left w:val="none" w:sz="0" w:space="0" w:color="auto"/>
                    <w:bottom w:val="none" w:sz="0" w:space="0" w:color="auto"/>
                    <w:right w:val="none" w:sz="0" w:space="0" w:color="auto"/>
                  </w:divBdr>
                </w:div>
                <w:div w:id="1761098964">
                  <w:marLeft w:val="225"/>
                  <w:marRight w:val="225"/>
                  <w:marTop w:val="225"/>
                  <w:marBottom w:val="225"/>
                  <w:divBdr>
                    <w:top w:val="none" w:sz="0" w:space="0" w:color="auto"/>
                    <w:left w:val="none" w:sz="0" w:space="0" w:color="auto"/>
                    <w:bottom w:val="none" w:sz="0" w:space="0" w:color="auto"/>
                    <w:right w:val="none" w:sz="0" w:space="0" w:color="auto"/>
                  </w:divBdr>
                </w:div>
                <w:div w:id="776828015">
                  <w:marLeft w:val="225"/>
                  <w:marRight w:val="225"/>
                  <w:marTop w:val="225"/>
                  <w:marBottom w:val="225"/>
                  <w:divBdr>
                    <w:top w:val="none" w:sz="0" w:space="0" w:color="auto"/>
                    <w:left w:val="none" w:sz="0" w:space="0" w:color="auto"/>
                    <w:bottom w:val="none" w:sz="0" w:space="0" w:color="auto"/>
                    <w:right w:val="none" w:sz="0" w:space="0" w:color="auto"/>
                  </w:divBdr>
                </w:div>
                <w:div w:id="2084259972">
                  <w:marLeft w:val="225"/>
                  <w:marRight w:val="225"/>
                  <w:marTop w:val="225"/>
                  <w:marBottom w:val="225"/>
                  <w:divBdr>
                    <w:top w:val="none" w:sz="0" w:space="0" w:color="auto"/>
                    <w:left w:val="none" w:sz="0" w:space="0" w:color="auto"/>
                    <w:bottom w:val="none" w:sz="0" w:space="0" w:color="auto"/>
                    <w:right w:val="none" w:sz="0" w:space="0" w:color="auto"/>
                  </w:divBdr>
                </w:div>
                <w:div w:id="387073441">
                  <w:marLeft w:val="225"/>
                  <w:marRight w:val="225"/>
                  <w:marTop w:val="225"/>
                  <w:marBottom w:val="225"/>
                  <w:divBdr>
                    <w:top w:val="none" w:sz="0" w:space="0" w:color="auto"/>
                    <w:left w:val="none" w:sz="0" w:space="0" w:color="auto"/>
                    <w:bottom w:val="none" w:sz="0" w:space="0" w:color="auto"/>
                    <w:right w:val="none" w:sz="0" w:space="0" w:color="auto"/>
                  </w:divBdr>
                </w:div>
                <w:div w:id="1256287958">
                  <w:marLeft w:val="225"/>
                  <w:marRight w:val="225"/>
                  <w:marTop w:val="225"/>
                  <w:marBottom w:val="225"/>
                  <w:divBdr>
                    <w:top w:val="none" w:sz="0" w:space="0" w:color="auto"/>
                    <w:left w:val="none" w:sz="0" w:space="0" w:color="auto"/>
                    <w:bottom w:val="none" w:sz="0" w:space="0" w:color="auto"/>
                    <w:right w:val="none" w:sz="0" w:space="0" w:color="auto"/>
                  </w:divBdr>
                </w:div>
                <w:div w:id="937178193">
                  <w:marLeft w:val="225"/>
                  <w:marRight w:val="225"/>
                  <w:marTop w:val="225"/>
                  <w:marBottom w:val="225"/>
                  <w:divBdr>
                    <w:top w:val="none" w:sz="0" w:space="0" w:color="auto"/>
                    <w:left w:val="none" w:sz="0" w:space="0" w:color="auto"/>
                    <w:bottom w:val="none" w:sz="0" w:space="0" w:color="auto"/>
                    <w:right w:val="none" w:sz="0" w:space="0" w:color="auto"/>
                  </w:divBdr>
                </w:div>
                <w:div w:id="800613198">
                  <w:marLeft w:val="225"/>
                  <w:marRight w:val="225"/>
                  <w:marTop w:val="225"/>
                  <w:marBottom w:val="225"/>
                  <w:divBdr>
                    <w:top w:val="none" w:sz="0" w:space="0" w:color="auto"/>
                    <w:left w:val="none" w:sz="0" w:space="0" w:color="auto"/>
                    <w:bottom w:val="none" w:sz="0" w:space="0" w:color="auto"/>
                    <w:right w:val="none" w:sz="0" w:space="0" w:color="auto"/>
                  </w:divBdr>
                </w:div>
                <w:div w:id="995106714">
                  <w:marLeft w:val="225"/>
                  <w:marRight w:val="225"/>
                  <w:marTop w:val="225"/>
                  <w:marBottom w:val="225"/>
                  <w:divBdr>
                    <w:top w:val="none" w:sz="0" w:space="0" w:color="auto"/>
                    <w:left w:val="none" w:sz="0" w:space="0" w:color="auto"/>
                    <w:bottom w:val="none" w:sz="0" w:space="0" w:color="auto"/>
                    <w:right w:val="none" w:sz="0" w:space="0" w:color="auto"/>
                  </w:divBdr>
                </w:div>
                <w:div w:id="1856918556">
                  <w:marLeft w:val="225"/>
                  <w:marRight w:val="225"/>
                  <w:marTop w:val="225"/>
                  <w:marBottom w:val="225"/>
                  <w:divBdr>
                    <w:top w:val="none" w:sz="0" w:space="0" w:color="auto"/>
                    <w:left w:val="none" w:sz="0" w:space="0" w:color="auto"/>
                    <w:bottom w:val="none" w:sz="0" w:space="0" w:color="auto"/>
                    <w:right w:val="none" w:sz="0" w:space="0" w:color="auto"/>
                  </w:divBdr>
                </w:div>
                <w:div w:id="1494682214">
                  <w:marLeft w:val="225"/>
                  <w:marRight w:val="225"/>
                  <w:marTop w:val="225"/>
                  <w:marBottom w:val="225"/>
                  <w:divBdr>
                    <w:top w:val="none" w:sz="0" w:space="0" w:color="auto"/>
                    <w:left w:val="none" w:sz="0" w:space="0" w:color="auto"/>
                    <w:bottom w:val="none" w:sz="0" w:space="0" w:color="auto"/>
                    <w:right w:val="none" w:sz="0" w:space="0" w:color="auto"/>
                  </w:divBdr>
                </w:div>
                <w:div w:id="2030444519">
                  <w:marLeft w:val="225"/>
                  <w:marRight w:val="225"/>
                  <w:marTop w:val="225"/>
                  <w:marBottom w:val="225"/>
                  <w:divBdr>
                    <w:top w:val="none" w:sz="0" w:space="0" w:color="auto"/>
                    <w:left w:val="none" w:sz="0" w:space="0" w:color="auto"/>
                    <w:bottom w:val="none" w:sz="0" w:space="0" w:color="auto"/>
                    <w:right w:val="none" w:sz="0" w:space="0" w:color="auto"/>
                  </w:divBdr>
                </w:div>
                <w:div w:id="1980915406">
                  <w:marLeft w:val="225"/>
                  <w:marRight w:val="225"/>
                  <w:marTop w:val="225"/>
                  <w:marBottom w:val="225"/>
                  <w:divBdr>
                    <w:top w:val="none" w:sz="0" w:space="0" w:color="auto"/>
                    <w:left w:val="none" w:sz="0" w:space="0" w:color="auto"/>
                    <w:bottom w:val="none" w:sz="0" w:space="0" w:color="auto"/>
                    <w:right w:val="none" w:sz="0" w:space="0" w:color="auto"/>
                  </w:divBdr>
                </w:div>
                <w:div w:id="574558318">
                  <w:marLeft w:val="225"/>
                  <w:marRight w:val="225"/>
                  <w:marTop w:val="225"/>
                  <w:marBottom w:val="225"/>
                  <w:divBdr>
                    <w:top w:val="none" w:sz="0" w:space="0" w:color="auto"/>
                    <w:left w:val="none" w:sz="0" w:space="0" w:color="auto"/>
                    <w:bottom w:val="none" w:sz="0" w:space="0" w:color="auto"/>
                    <w:right w:val="none" w:sz="0" w:space="0" w:color="auto"/>
                  </w:divBdr>
                </w:div>
                <w:div w:id="121334898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153790028">
          <w:marLeft w:val="0"/>
          <w:marRight w:val="0"/>
          <w:marTop w:val="0"/>
          <w:marBottom w:val="0"/>
          <w:divBdr>
            <w:top w:val="none" w:sz="0" w:space="0" w:color="auto"/>
            <w:left w:val="none" w:sz="0" w:space="0" w:color="auto"/>
            <w:bottom w:val="none" w:sz="0" w:space="0" w:color="auto"/>
            <w:right w:val="none" w:sz="0" w:space="0" w:color="auto"/>
          </w:divBdr>
          <w:divsChild>
            <w:div w:id="923564859">
              <w:marLeft w:val="-225"/>
              <w:marRight w:val="-225"/>
              <w:marTop w:val="0"/>
              <w:marBottom w:val="0"/>
              <w:divBdr>
                <w:top w:val="none" w:sz="0" w:space="0" w:color="auto"/>
                <w:left w:val="none" w:sz="0" w:space="0" w:color="auto"/>
                <w:bottom w:val="none" w:sz="0" w:space="0" w:color="auto"/>
                <w:right w:val="none" w:sz="0" w:space="0" w:color="auto"/>
              </w:divBdr>
              <w:divsChild>
                <w:div w:id="1913193130">
                  <w:marLeft w:val="0"/>
                  <w:marRight w:val="0"/>
                  <w:marTop w:val="0"/>
                  <w:marBottom w:val="0"/>
                  <w:divBdr>
                    <w:top w:val="none" w:sz="0" w:space="0" w:color="auto"/>
                    <w:left w:val="none" w:sz="0" w:space="0" w:color="auto"/>
                    <w:bottom w:val="none" w:sz="0" w:space="0" w:color="auto"/>
                    <w:right w:val="none" w:sz="0" w:space="0" w:color="auto"/>
                  </w:divBdr>
                </w:div>
              </w:divsChild>
            </w:div>
            <w:div w:id="1870757095">
              <w:marLeft w:val="-225"/>
              <w:marRight w:val="-225"/>
              <w:marTop w:val="0"/>
              <w:marBottom w:val="0"/>
              <w:divBdr>
                <w:top w:val="none" w:sz="0" w:space="0" w:color="auto"/>
                <w:left w:val="none" w:sz="0" w:space="0" w:color="auto"/>
                <w:bottom w:val="none" w:sz="0" w:space="0" w:color="auto"/>
                <w:right w:val="none" w:sz="0" w:space="0" w:color="auto"/>
              </w:divBdr>
              <w:divsChild>
                <w:div w:id="200243948">
                  <w:marLeft w:val="0"/>
                  <w:marRight w:val="0"/>
                  <w:marTop w:val="0"/>
                  <w:marBottom w:val="0"/>
                  <w:divBdr>
                    <w:top w:val="none" w:sz="0" w:space="0" w:color="auto"/>
                    <w:left w:val="none" w:sz="0" w:space="0" w:color="auto"/>
                    <w:bottom w:val="none" w:sz="0" w:space="0" w:color="auto"/>
                    <w:right w:val="none" w:sz="0" w:space="0" w:color="auto"/>
                  </w:divBdr>
                </w:div>
                <w:div w:id="1499613336">
                  <w:marLeft w:val="0"/>
                  <w:marRight w:val="0"/>
                  <w:marTop w:val="0"/>
                  <w:marBottom w:val="0"/>
                  <w:divBdr>
                    <w:top w:val="none" w:sz="0" w:space="0" w:color="auto"/>
                    <w:left w:val="none" w:sz="0" w:space="0" w:color="auto"/>
                    <w:bottom w:val="none" w:sz="0" w:space="0" w:color="auto"/>
                    <w:right w:val="none" w:sz="0" w:space="0" w:color="auto"/>
                  </w:divBdr>
                </w:div>
                <w:div w:id="7702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3009">
          <w:marLeft w:val="0"/>
          <w:marRight w:val="0"/>
          <w:marTop w:val="0"/>
          <w:marBottom w:val="0"/>
          <w:divBdr>
            <w:top w:val="none" w:sz="0" w:space="0" w:color="auto"/>
            <w:left w:val="none" w:sz="0" w:space="0" w:color="auto"/>
            <w:bottom w:val="none" w:sz="0" w:space="0" w:color="auto"/>
            <w:right w:val="none" w:sz="0" w:space="0" w:color="auto"/>
          </w:divBdr>
          <w:divsChild>
            <w:div w:id="469439657">
              <w:marLeft w:val="0"/>
              <w:marRight w:val="0"/>
              <w:marTop w:val="0"/>
              <w:marBottom w:val="0"/>
              <w:divBdr>
                <w:top w:val="none" w:sz="0" w:space="0" w:color="auto"/>
                <w:left w:val="none" w:sz="0" w:space="0" w:color="auto"/>
                <w:bottom w:val="none" w:sz="0" w:space="0" w:color="auto"/>
                <w:right w:val="none" w:sz="0" w:space="0" w:color="auto"/>
              </w:divBdr>
              <w:divsChild>
                <w:div w:id="99226101">
                  <w:marLeft w:val="-225"/>
                  <w:marRight w:val="-225"/>
                  <w:marTop w:val="0"/>
                  <w:marBottom w:val="0"/>
                  <w:divBdr>
                    <w:top w:val="none" w:sz="0" w:space="0" w:color="auto"/>
                    <w:left w:val="none" w:sz="0" w:space="0" w:color="auto"/>
                    <w:bottom w:val="none" w:sz="0" w:space="0" w:color="auto"/>
                    <w:right w:val="none" w:sz="0" w:space="0" w:color="auto"/>
                  </w:divBdr>
                  <w:divsChild>
                    <w:div w:id="1898661136">
                      <w:marLeft w:val="0"/>
                      <w:marRight w:val="0"/>
                      <w:marTop w:val="0"/>
                      <w:marBottom w:val="0"/>
                      <w:divBdr>
                        <w:top w:val="none" w:sz="0" w:space="0" w:color="auto"/>
                        <w:left w:val="none" w:sz="0" w:space="0" w:color="auto"/>
                        <w:bottom w:val="none" w:sz="0" w:space="0" w:color="auto"/>
                        <w:right w:val="none" w:sz="0" w:space="0" w:color="auto"/>
                      </w:divBdr>
                      <w:divsChild>
                        <w:div w:id="10360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5048">
                  <w:marLeft w:val="-225"/>
                  <w:marRight w:val="-225"/>
                  <w:marTop w:val="0"/>
                  <w:marBottom w:val="0"/>
                  <w:divBdr>
                    <w:top w:val="none" w:sz="0" w:space="0" w:color="auto"/>
                    <w:left w:val="none" w:sz="0" w:space="0" w:color="auto"/>
                    <w:bottom w:val="none" w:sz="0" w:space="0" w:color="auto"/>
                    <w:right w:val="none" w:sz="0" w:space="0" w:color="auto"/>
                  </w:divBdr>
                  <w:divsChild>
                    <w:div w:id="1243755780">
                      <w:marLeft w:val="0"/>
                      <w:marRight w:val="0"/>
                      <w:marTop w:val="0"/>
                      <w:marBottom w:val="0"/>
                      <w:divBdr>
                        <w:top w:val="none" w:sz="0" w:space="0" w:color="auto"/>
                        <w:left w:val="none" w:sz="0" w:space="0" w:color="auto"/>
                        <w:bottom w:val="none" w:sz="0" w:space="0" w:color="auto"/>
                        <w:right w:val="none" w:sz="0" w:space="0" w:color="auto"/>
                      </w:divBdr>
                      <w:divsChild>
                        <w:div w:id="1965698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68200738">
          <w:marLeft w:val="0"/>
          <w:marRight w:val="0"/>
          <w:marTop w:val="0"/>
          <w:marBottom w:val="0"/>
          <w:divBdr>
            <w:top w:val="none" w:sz="0" w:space="0" w:color="auto"/>
            <w:left w:val="none" w:sz="0" w:space="0" w:color="auto"/>
            <w:bottom w:val="none" w:sz="0" w:space="0" w:color="auto"/>
            <w:right w:val="none" w:sz="0" w:space="0" w:color="auto"/>
          </w:divBdr>
          <w:divsChild>
            <w:div w:id="378937974">
              <w:marLeft w:val="-225"/>
              <w:marRight w:val="-225"/>
              <w:marTop w:val="0"/>
              <w:marBottom w:val="0"/>
              <w:divBdr>
                <w:top w:val="none" w:sz="0" w:space="0" w:color="auto"/>
                <w:left w:val="none" w:sz="0" w:space="0" w:color="auto"/>
                <w:bottom w:val="none" w:sz="0" w:space="0" w:color="auto"/>
                <w:right w:val="none" w:sz="0" w:space="0" w:color="auto"/>
              </w:divBdr>
              <w:divsChild>
                <w:div w:id="180750844">
                  <w:marLeft w:val="0"/>
                  <w:marRight w:val="0"/>
                  <w:marTop w:val="0"/>
                  <w:marBottom w:val="0"/>
                  <w:divBdr>
                    <w:top w:val="none" w:sz="0" w:space="0" w:color="auto"/>
                    <w:left w:val="none" w:sz="0" w:space="0" w:color="auto"/>
                    <w:bottom w:val="none" w:sz="0" w:space="0" w:color="auto"/>
                    <w:right w:val="none" w:sz="0" w:space="0" w:color="auto"/>
                  </w:divBdr>
                </w:div>
              </w:divsChild>
            </w:div>
            <w:div w:id="2007588627">
              <w:marLeft w:val="-225"/>
              <w:marRight w:val="-225"/>
              <w:marTop w:val="0"/>
              <w:marBottom w:val="0"/>
              <w:divBdr>
                <w:top w:val="none" w:sz="0" w:space="0" w:color="auto"/>
                <w:left w:val="none" w:sz="0" w:space="0" w:color="auto"/>
                <w:bottom w:val="none" w:sz="0" w:space="0" w:color="auto"/>
                <w:right w:val="none" w:sz="0" w:space="0" w:color="auto"/>
              </w:divBdr>
              <w:divsChild>
                <w:div w:id="1222326603">
                  <w:marLeft w:val="0"/>
                  <w:marRight w:val="0"/>
                  <w:marTop w:val="0"/>
                  <w:marBottom w:val="0"/>
                  <w:divBdr>
                    <w:top w:val="none" w:sz="0" w:space="0" w:color="auto"/>
                    <w:left w:val="none" w:sz="0" w:space="0" w:color="auto"/>
                    <w:bottom w:val="none" w:sz="0" w:space="0" w:color="auto"/>
                    <w:right w:val="none" w:sz="0" w:space="0" w:color="auto"/>
                  </w:divBdr>
                  <w:divsChild>
                    <w:div w:id="269319340">
                      <w:marLeft w:val="0"/>
                      <w:marRight w:val="0"/>
                      <w:marTop w:val="225"/>
                      <w:marBottom w:val="0"/>
                      <w:divBdr>
                        <w:top w:val="none" w:sz="0" w:space="0" w:color="auto"/>
                        <w:left w:val="none" w:sz="0" w:space="0" w:color="auto"/>
                        <w:bottom w:val="none" w:sz="0" w:space="0" w:color="auto"/>
                        <w:right w:val="none" w:sz="0" w:space="0" w:color="auto"/>
                      </w:divBdr>
                    </w:div>
                    <w:div w:id="98763888">
                      <w:marLeft w:val="0"/>
                      <w:marRight w:val="0"/>
                      <w:marTop w:val="0"/>
                      <w:marBottom w:val="0"/>
                      <w:divBdr>
                        <w:top w:val="none" w:sz="0" w:space="0" w:color="auto"/>
                        <w:left w:val="none" w:sz="0" w:space="0" w:color="auto"/>
                        <w:bottom w:val="none" w:sz="0" w:space="0" w:color="auto"/>
                        <w:right w:val="none" w:sz="0" w:space="0" w:color="auto"/>
                      </w:divBdr>
                    </w:div>
                  </w:divsChild>
                </w:div>
                <w:div w:id="410397640">
                  <w:marLeft w:val="0"/>
                  <w:marRight w:val="0"/>
                  <w:marTop w:val="0"/>
                  <w:marBottom w:val="0"/>
                  <w:divBdr>
                    <w:top w:val="none" w:sz="0" w:space="0" w:color="auto"/>
                    <w:left w:val="none" w:sz="0" w:space="0" w:color="auto"/>
                    <w:bottom w:val="none" w:sz="0" w:space="0" w:color="auto"/>
                    <w:right w:val="none" w:sz="0" w:space="0" w:color="auto"/>
                  </w:divBdr>
                  <w:divsChild>
                    <w:div w:id="145561142">
                      <w:marLeft w:val="0"/>
                      <w:marRight w:val="0"/>
                      <w:marTop w:val="225"/>
                      <w:marBottom w:val="0"/>
                      <w:divBdr>
                        <w:top w:val="none" w:sz="0" w:space="0" w:color="auto"/>
                        <w:left w:val="none" w:sz="0" w:space="0" w:color="auto"/>
                        <w:bottom w:val="none" w:sz="0" w:space="0" w:color="auto"/>
                        <w:right w:val="none" w:sz="0" w:space="0" w:color="auto"/>
                      </w:divBdr>
                    </w:div>
                    <w:div w:id="408891866">
                      <w:marLeft w:val="0"/>
                      <w:marRight w:val="0"/>
                      <w:marTop w:val="0"/>
                      <w:marBottom w:val="0"/>
                      <w:divBdr>
                        <w:top w:val="none" w:sz="0" w:space="0" w:color="auto"/>
                        <w:left w:val="none" w:sz="0" w:space="0" w:color="auto"/>
                        <w:bottom w:val="none" w:sz="0" w:space="0" w:color="auto"/>
                        <w:right w:val="none" w:sz="0" w:space="0" w:color="auto"/>
                      </w:divBdr>
                    </w:div>
                  </w:divsChild>
                </w:div>
                <w:div w:id="895969514">
                  <w:marLeft w:val="0"/>
                  <w:marRight w:val="0"/>
                  <w:marTop w:val="0"/>
                  <w:marBottom w:val="0"/>
                  <w:divBdr>
                    <w:top w:val="none" w:sz="0" w:space="0" w:color="auto"/>
                    <w:left w:val="none" w:sz="0" w:space="0" w:color="auto"/>
                    <w:bottom w:val="none" w:sz="0" w:space="0" w:color="auto"/>
                    <w:right w:val="none" w:sz="0" w:space="0" w:color="auto"/>
                  </w:divBdr>
                  <w:divsChild>
                    <w:div w:id="625893823">
                      <w:marLeft w:val="0"/>
                      <w:marRight w:val="0"/>
                      <w:marTop w:val="225"/>
                      <w:marBottom w:val="0"/>
                      <w:divBdr>
                        <w:top w:val="none" w:sz="0" w:space="0" w:color="auto"/>
                        <w:left w:val="none" w:sz="0" w:space="0" w:color="auto"/>
                        <w:bottom w:val="none" w:sz="0" w:space="0" w:color="auto"/>
                        <w:right w:val="none" w:sz="0" w:space="0" w:color="auto"/>
                      </w:divBdr>
                    </w:div>
                    <w:div w:id="3048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3046">
          <w:marLeft w:val="0"/>
          <w:marRight w:val="0"/>
          <w:marTop w:val="0"/>
          <w:marBottom w:val="0"/>
          <w:divBdr>
            <w:top w:val="none" w:sz="0" w:space="0" w:color="auto"/>
            <w:left w:val="none" w:sz="0" w:space="0" w:color="auto"/>
            <w:bottom w:val="none" w:sz="0" w:space="0" w:color="auto"/>
            <w:right w:val="none" w:sz="0" w:space="0" w:color="auto"/>
          </w:divBdr>
          <w:divsChild>
            <w:div w:id="1275676216">
              <w:marLeft w:val="-225"/>
              <w:marRight w:val="-225"/>
              <w:marTop w:val="0"/>
              <w:marBottom w:val="0"/>
              <w:divBdr>
                <w:top w:val="none" w:sz="0" w:space="0" w:color="auto"/>
                <w:left w:val="none" w:sz="0" w:space="0" w:color="auto"/>
                <w:bottom w:val="none" w:sz="0" w:space="0" w:color="auto"/>
                <w:right w:val="none" w:sz="0" w:space="0" w:color="auto"/>
              </w:divBdr>
              <w:divsChild>
                <w:div w:id="697776382">
                  <w:marLeft w:val="0"/>
                  <w:marRight w:val="0"/>
                  <w:marTop w:val="0"/>
                  <w:marBottom w:val="0"/>
                  <w:divBdr>
                    <w:top w:val="none" w:sz="0" w:space="0" w:color="auto"/>
                    <w:left w:val="none" w:sz="0" w:space="0" w:color="auto"/>
                    <w:bottom w:val="none" w:sz="0" w:space="0" w:color="auto"/>
                    <w:right w:val="none" w:sz="0" w:space="0" w:color="auto"/>
                  </w:divBdr>
                </w:div>
                <w:div w:id="1967278151">
                  <w:marLeft w:val="0"/>
                  <w:marRight w:val="0"/>
                  <w:marTop w:val="0"/>
                  <w:marBottom w:val="0"/>
                  <w:divBdr>
                    <w:top w:val="none" w:sz="0" w:space="0" w:color="auto"/>
                    <w:left w:val="none" w:sz="0" w:space="0" w:color="auto"/>
                    <w:bottom w:val="none" w:sz="0" w:space="0" w:color="auto"/>
                    <w:right w:val="none" w:sz="0" w:space="0" w:color="auto"/>
                  </w:divBdr>
                </w:div>
                <w:div w:id="171259966">
                  <w:marLeft w:val="0"/>
                  <w:marRight w:val="0"/>
                  <w:marTop w:val="0"/>
                  <w:marBottom w:val="0"/>
                  <w:divBdr>
                    <w:top w:val="none" w:sz="0" w:space="0" w:color="auto"/>
                    <w:left w:val="none" w:sz="0" w:space="0" w:color="auto"/>
                    <w:bottom w:val="none" w:sz="0" w:space="0" w:color="auto"/>
                    <w:right w:val="none" w:sz="0" w:space="0" w:color="auto"/>
                  </w:divBdr>
                  <w:divsChild>
                    <w:div w:id="1276713762">
                      <w:marLeft w:val="0"/>
                      <w:marRight w:val="0"/>
                      <w:marTop w:val="0"/>
                      <w:marBottom w:val="0"/>
                      <w:divBdr>
                        <w:top w:val="none" w:sz="0" w:space="0" w:color="auto"/>
                        <w:left w:val="none" w:sz="0" w:space="0" w:color="auto"/>
                        <w:bottom w:val="none" w:sz="0" w:space="0" w:color="auto"/>
                        <w:right w:val="none" w:sz="0" w:space="0" w:color="auto"/>
                      </w:divBdr>
                      <w:divsChild>
                        <w:div w:id="1344431827">
                          <w:marLeft w:val="0"/>
                          <w:marRight w:val="0"/>
                          <w:marTop w:val="0"/>
                          <w:marBottom w:val="0"/>
                          <w:divBdr>
                            <w:top w:val="none" w:sz="0" w:space="0" w:color="auto"/>
                            <w:left w:val="none" w:sz="0" w:space="0" w:color="auto"/>
                            <w:bottom w:val="none" w:sz="0" w:space="0" w:color="auto"/>
                            <w:right w:val="none" w:sz="0" w:space="0" w:color="auto"/>
                          </w:divBdr>
                          <w:divsChild>
                            <w:div w:id="478426498">
                              <w:marLeft w:val="0"/>
                              <w:marRight w:val="0"/>
                              <w:marTop w:val="0"/>
                              <w:marBottom w:val="0"/>
                              <w:divBdr>
                                <w:top w:val="none" w:sz="0" w:space="0" w:color="auto"/>
                                <w:left w:val="none" w:sz="0" w:space="0" w:color="auto"/>
                                <w:bottom w:val="none" w:sz="0" w:space="0" w:color="auto"/>
                                <w:right w:val="none" w:sz="0" w:space="0" w:color="auto"/>
                              </w:divBdr>
                              <w:divsChild>
                                <w:div w:id="201213458">
                                  <w:marLeft w:val="0"/>
                                  <w:marRight w:val="0"/>
                                  <w:marTop w:val="0"/>
                                  <w:marBottom w:val="0"/>
                                  <w:divBdr>
                                    <w:top w:val="none" w:sz="0" w:space="0" w:color="auto"/>
                                    <w:left w:val="none" w:sz="0" w:space="0" w:color="auto"/>
                                    <w:bottom w:val="none" w:sz="0" w:space="0" w:color="auto"/>
                                    <w:right w:val="none" w:sz="0" w:space="0" w:color="auto"/>
                                  </w:divBdr>
                                  <w:divsChild>
                                    <w:div w:id="1674800800">
                                      <w:marLeft w:val="0"/>
                                      <w:marRight w:val="0"/>
                                      <w:marTop w:val="0"/>
                                      <w:marBottom w:val="0"/>
                                      <w:divBdr>
                                        <w:top w:val="none" w:sz="0" w:space="0" w:color="auto"/>
                                        <w:left w:val="none" w:sz="0" w:space="0" w:color="auto"/>
                                        <w:bottom w:val="none" w:sz="0" w:space="0" w:color="auto"/>
                                        <w:right w:val="none" w:sz="0" w:space="0" w:color="auto"/>
                                      </w:divBdr>
                                    </w:div>
                                  </w:divsChild>
                                </w:div>
                                <w:div w:id="1432974977">
                                  <w:marLeft w:val="0"/>
                                  <w:marRight w:val="0"/>
                                  <w:marTop w:val="0"/>
                                  <w:marBottom w:val="0"/>
                                  <w:divBdr>
                                    <w:top w:val="none" w:sz="0" w:space="0" w:color="auto"/>
                                    <w:left w:val="none" w:sz="0" w:space="0" w:color="auto"/>
                                    <w:bottom w:val="none" w:sz="0" w:space="0" w:color="auto"/>
                                    <w:right w:val="none" w:sz="0" w:space="0" w:color="auto"/>
                                  </w:divBdr>
                                  <w:divsChild>
                                    <w:div w:id="956108226">
                                      <w:marLeft w:val="120"/>
                                      <w:marRight w:val="120"/>
                                      <w:marTop w:val="120"/>
                                      <w:marBottom w:val="120"/>
                                      <w:divBdr>
                                        <w:top w:val="none" w:sz="0" w:space="0" w:color="auto"/>
                                        <w:left w:val="none" w:sz="0" w:space="0" w:color="auto"/>
                                        <w:bottom w:val="none" w:sz="0" w:space="0" w:color="auto"/>
                                        <w:right w:val="none" w:sz="0" w:space="0" w:color="auto"/>
                                      </w:divBdr>
                                      <w:divsChild>
                                        <w:div w:id="624964116">
                                          <w:marLeft w:val="0"/>
                                          <w:marRight w:val="0"/>
                                          <w:marTop w:val="0"/>
                                          <w:marBottom w:val="0"/>
                                          <w:divBdr>
                                            <w:top w:val="none" w:sz="0" w:space="0" w:color="auto"/>
                                            <w:left w:val="none" w:sz="0" w:space="0" w:color="auto"/>
                                            <w:bottom w:val="none" w:sz="0" w:space="0" w:color="auto"/>
                                            <w:right w:val="none" w:sz="0" w:space="0" w:color="auto"/>
                                          </w:divBdr>
                                          <w:divsChild>
                                            <w:div w:id="1245383799">
                                              <w:marLeft w:val="0"/>
                                              <w:marRight w:val="225"/>
                                              <w:marTop w:val="0"/>
                                              <w:marBottom w:val="0"/>
                                              <w:divBdr>
                                                <w:top w:val="none" w:sz="0" w:space="0" w:color="auto"/>
                                                <w:left w:val="none" w:sz="0" w:space="0" w:color="auto"/>
                                                <w:bottom w:val="none" w:sz="0" w:space="0" w:color="auto"/>
                                                <w:right w:val="none" w:sz="0" w:space="0" w:color="auto"/>
                                              </w:divBdr>
                                            </w:div>
                                            <w:div w:id="12403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6680">
                                  <w:marLeft w:val="0"/>
                                  <w:marRight w:val="0"/>
                                  <w:marTop w:val="0"/>
                                  <w:marBottom w:val="0"/>
                                  <w:divBdr>
                                    <w:top w:val="none" w:sz="0" w:space="0" w:color="auto"/>
                                    <w:left w:val="none" w:sz="0" w:space="0" w:color="auto"/>
                                    <w:bottom w:val="none" w:sz="0" w:space="0" w:color="auto"/>
                                    <w:right w:val="none" w:sz="0" w:space="0" w:color="auto"/>
                                  </w:divBdr>
                                  <w:divsChild>
                                    <w:div w:id="1673296196">
                                      <w:marLeft w:val="120"/>
                                      <w:marRight w:val="120"/>
                                      <w:marTop w:val="120"/>
                                      <w:marBottom w:val="120"/>
                                      <w:divBdr>
                                        <w:top w:val="none" w:sz="0" w:space="0" w:color="auto"/>
                                        <w:left w:val="none" w:sz="0" w:space="0" w:color="auto"/>
                                        <w:bottom w:val="none" w:sz="0" w:space="0" w:color="auto"/>
                                        <w:right w:val="none" w:sz="0" w:space="0" w:color="auto"/>
                                      </w:divBdr>
                                      <w:divsChild>
                                        <w:div w:id="1578437031">
                                          <w:marLeft w:val="0"/>
                                          <w:marRight w:val="0"/>
                                          <w:marTop w:val="0"/>
                                          <w:marBottom w:val="0"/>
                                          <w:divBdr>
                                            <w:top w:val="none" w:sz="0" w:space="0" w:color="auto"/>
                                            <w:left w:val="none" w:sz="0" w:space="0" w:color="auto"/>
                                            <w:bottom w:val="none" w:sz="0" w:space="0" w:color="auto"/>
                                            <w:right w:val="none" w:sz="0" w:space="0" w:color="auto"/>
                                          </w:divBdr>
                                          <w:divsChild>
                                            <w:div w:id="1706755182">
                                              <w:marLeft w:val="0"/>
                                              <w:marRight w:val="225"/>
                                              <w:marTop w:val="0"/>
                                              <w:marBottom w:val="0"/>
                                              <w:divBdr>
                                                <w:top w:val="none" w:sz="0" w:space="0" w:color="auto"/>
                                                <w:left w:val="none" w:sz="0" w:space="0" w:color="auto"/>
                                                <w:bottom w:val="none" w:sz="0" w:space="0" w:color="auto"/>
                                                <w:right w:val="none" w:sz="0" w:space="0" w:color="auto"/>
                                              </w:divBdr>
                                            </w:div>
                                            <w:div w:id="18174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7947">
                                  <w:marLeft w:val="0"/>
                                  <w:marRight w:val="0"/>
                                  <w:marTop w:val="0"/>
                                  <w:marBottom w:val="0"/>
                                  <w:divBdr>
                                    <w:top w:val="none" w:sz="0" w:space="0" w:color="auto"/>
                                    <w:left w:val="none" w:sz="0" w:space="0" w:color="auto"/>
                                    <w:bottom w:val="none" w:sz="0" w:space="0" w:color="auto"/>
                                    <w:right w:val="none" w:sz="0" w:space="0" w:color="auto"/>
                                  </w:divBdr>
                                  <w:divsChild>
                                    <w:div w:id="2091196925">
                                      <w:marLeft w:val="120"/>
                                      <w:marRight w:val="120"/>
                                      <w:marTop w:val="120"/>
                                      <w:marBottom w:val="120"/>
                                      <w:divBdr>
                                        <w:top w:val="none" w:sz="0" w:space="0" w:color="auto"/>
                                        <w:left w:val="none" w:sz="0" w:space="0" w:color="auto"/>
                                        <w:bottom w:val="none" w:sz="0" w:space="0" w:color="auto"/>
                                        <w:right w:val="none" w:sz="0" w:space="0" w:color="auto"/>
                                      </w:divBdr>
                                      <w:divsChild>
                                        <w:div w:id="2098356534">
                                          <w:marLeft w:val="0"/>
                                          <w:marRight w:val="0"/>
                                          <w:marTop w:val="0"/>
                                          <w:marBottom w:val="0"/>
                                          <w:divBdr>
                                            <w:top w:val="none" w:sz="0" w:space="0" w:color="auto"/>
                                            <w:left w:val="none" w:sz="0" w:space="0" w:color="auto"/>
                                            <w:bottom w:val="none" w:sz="0" w:space="0" w:color="auto"/>
                                            <w:right w:val="none" w:sz="0" w:space="0" w:color="auto"/>
                                          </w:divBdr>
                                          <w:divsChild>
                                            <w:div w:id="193466146">
                                              <w:marLeft w:val="0"/>
                                              <w:marRight w:val="225"/>
                                              <w:marTop w:val="0"/>
                                              <w:marBottom w:val="0"/>
                                              <w:divBdr>
                                                <w:top w:val="none" w:sz="0" w:space="0" w:color="auto"/>
                                                <w:left w:val="none" w:sz="0" w:space="0" w:color="auto"/>
                                                <w:bottom w:val="none" w:sz="0" w:space="0" w:color="auto"/>
                                                <w:right w:val="none" w:sz="0" w:space="0" w:color="auto"/>
                                              </w:divBdr>
                                            </w:div>
                                            <w:div w:id="3289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815">
                                  <w:marLeft w:val="0"/>
                                  <w:marRight w:val="0"/>
                                  <w:marTop w:val="0"/>
                                  <w:marBottom w:val="0"/>
                                  <w:divBdr>
                                    <w:top w:val="none" w:sz="0" w:space="0" w:color="auto"/>
                                    <w:left w:val="none" w:sz="0" w:space="0" w:color="auto"/>
                                    <w:bottom w:val="none" w:sz="0" w:space="0" w:color="auto"/>
                                    <w:right w:val="none" w:sz="0" w:space="0" w:color="auto"/>
                                  </w:divBdr>
                                  <w:divsChild>
                                    <w:div w:id="2046369925">
                                      <w:marLeft w:val="120"/>
                                      <w:marRight w:val="120"/>
                                      <w:marTop w:val="120"/>
                                      <w:marBottom w:val="120"/>
                                      <w:divBdr>
                                        <w:top w:val="none" w:sz="0" w:space="0" w:color="auto"/>
                                        <w:left w:val="none" w:sz="0" w:space="0" w:color="auto"/>
                                        <w:bottom w:val="none" w:sz="0" w:space="0" w:color="auto"/>
                                        <w:right w:val="none" w:sz="0" w:space="0" w:color="auto"/>
                                      </w:divBdr>
                                      <w:divsChild>
                                        <w:div w:id="43527468">
                                          <w:marLeft w:val="0"/>
                                          <w:marRight w:val="0"/>
                                          <w:marTop w:val="0"/>
                                          <w:marBottom w:val="0"/>
                                          <w:divBdr>
                                            <w:top w:val="none" w:sz="0" w:space="0" w:color="auto"/>
                                            <w:left w:val="none" w:sz="0" w:space="0" w:color="auto"/>
                                            <w:bottom w:val="none" w:sz="0" w:space="0" w:color="auto"/>
                                            <w:right w:val="none" w:sz="0" w:space="0" w:color="auto"/>
                                          </w:divBdr>
                                          <w:divsChild>
                                            <w:div w:id="663822194">
                                              <w:marLeft w:val="0"/>
                                              <w:marRight w:val="225"/>
                                              <w:marTop w:val="0"/>
                                              <w:marBottom w:val="0"/>
                                              <w:divBdr>
                                                <w:top w:val="none" w:sz="0" w:space="0" w:color="auto"/>
                                                <w:left w:val="none" w:sz="0" w:space="0" w:color="auto"/>
                                                <w:bottom w:val="none" w:sz="0" w:space="0" w:color="auto"/>
                                                <w:right w:val="none" w:sz="0" w:space="0" w:color="auto"/>
                                              </w:divBdr>
                                            </w:div>
                                            <w:div w:id="16538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821">
                                  <w:marLeft w:val="0"/>
                                  <w:marRight w:val="0"/>
                                  <w:marTop w:val="0"/>
                                  <w:marBottom w:val="0"/>
                                  <w:divBdr>
                                    <w:top w:val="none" w:sz="0" w:space="0" w:color="auto"/>
                                    <w:left w:val="none" w:sz="0" w:space="0" w:color="auto"/>
                                    <w:bottom w:val="none" w:sz="0" w:space="0" w:color="auto"/>
                                    <w:right w:val="none" w:sz="0" w:space="0" w:color="auto"/>
                                  </w:divBdr>
                                  <w:divsChild>
                                    <w:div w:id="251009769">
                                      <w:marLeft w:val="120"/>
                                      <w:marRight w:val="120"/>
                                      <w:marTop w:val="120"/>
                                      <w:marBottom w:val="120"/>
                                      <w:divBdr>
                                        <w:top w:val="none" w:sz="0" w:space="0" w:color="auto"/>
                                        <w:left w:val="none" w:sz="0" w:space="0" w:color="auto"/>
                                        <w:bottom w:val="none" w:sz="0" w:space="0" w:color="auto"/>
                                        <w:right w:val="none" w:sz="0" w:space="0" w:color="auto"/>
                                      </w:divBdr>
                                      <w:divsChild>
                                        <w:div w:id="943734859">
                                          <w:marLeft w:val="0"/>
                                          <w:marRight w:val="0"/>
                                          <w:marTop w:val="0"/>
                                          <w:marBottom w:val="0"/>
                                          <w:divBdr>
                                            <w:top w:val="none" w:sz="0" w:space="0" w:color="auto"/>
                                            <w:left w:val="none" w:sz="0" w:space="0" w:color="auto"/>
                                            <w:bottom w:val="none" w:sz="0" w:space="0" w:color="auto"/>
                                            <w:right w:val="none" w:sz="0" w:space="0" w:color="auto"/>
                                          </w:divBdr>
                                          <w:divsChild>
                                            <w:div w:id="1767381938">
                                              <w:marLeft w:val="0"/>
                                              <w:marRight w:val="225"/>
                                              <w:marTop w:val="0"/>
                                              <w:marBottom w:val="0"/>
                                              <w:divBdr>
                                                <w:top w:val="none" w:sz="0" w:space="0" w:color="auto"/>
                                                <w:left w:val="none" w:sz="0" w:space="0" w:color="auto"/>
                                                <w:bottom w:val="none" w:sz="0" w:space="0" w:color="auto"/>
                                                <w:right w:val="none" w:sz="0" w:space="0" w:color="auto"/>
                                              </w:divBdr>
                                            </w:div>
                                            <w:div w:id="2794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5726">
                                  <w:marLeft w:val="0"/>
                                  <w:marRight w:val="0"/>
                                  <w:marTop w:val="0"/>
                                  <w:marBottom w:val="0"/>
                                  <w:divBdr>
                                    <w:top w:val="none" w:sz="0" w:space="0" w:color="auto"/>
                                    <w:left w:val="none" w:sz="0" w:space="0" w:color="auto"/>
                                    <w:bottom w:val="none" w:sz="0" w:space="0" w:color="auto"/>
                                    <w:right w:val="none" w:sz="0" w:space="0" w:color="auto"/>
                                  </w:divBdr>
                                  <w:divsChild>
                                    <w:div w:id="954023695">
                                      <w:marLeft w:val="0"/>
                                      <w:marRight w:val="0"/>
                                      <w:marTop w:val="0"/>
                                      <w:marBottom w:val="0"/>
                                      <w:divBdr>
                                        <w:top w:val="none" w:sz="0" w:space="0" w:color="auto"/>
                                        <w:left w:val="none" w:sz="0" w:space="0" w:color="auto"/>
                                        <w:bottom w:val="none" w:sz="0" w:space="0" w:color="auto"/>
                                        <w:right w:val="none" w:sz="0" w:space="0" w:color="auto"/>
                                      </w:divBdr>
                                    </w:div>
                                  </w:divsChild>
                                </w:div>
                                <w:div w:id="240455155">
                                  <w:marLeft w:val="0"/>
                                  <w:marRight w:val="0"/>
                                  <w:marTop w:val="0"/>
                                  <w:marBottom w:val="0"/>
                                  <w:divBdr>
                                    <w:top w:val="none" w:sz="0" w:space="0" w:color="auto"/>
                                    <w:left w:val="none" w:sz="0" w:space="0" w:color="auto"/>
                                    <w:bottom w:val="none" w:sz="0" w:space="0" w:color="auto"/>
                                    <w:right w:val="none" w:sz="0" w:space="0" w:color="auto"/>
                                  </w:divBdr>
                                  <w:divsChild>
                                    <w:div w:id="455566370">
                                      <w:marLeft w:val="120"/>
                                      <w:marRight w:val="120"/>
                                      <w:marTop w:val="120"/>
                                      <w:marBottom w:val="120"/>
                                      <w:divBdr>
                                        <w:top w:val="none" w:sz="0" w:space="0" w:color="auto"/>
                                        <w:left w:val="none" w:sz="0" w:space="0" w:color="auto"/>
                                        <w:bottom w:val="none" w:sz="0" w:space="0" w:color="auto"/>
                                        <w:right w:val="none" w:sz="0" w:space="0" w:color="auto"/>
                                      </w:divBdr>
                                      <w:divsChild>
                                        <w:div w:id="524948882">
                                          <w:marLeft w:val="0"/>
                                          <w:marRight w:val="0"/>
                                          <w:marTop w:val="0"/>
                                          <w:marBottom w:val="0"/>
                                          <w:divBdr>
                                            <w:top w:val="none" w:sz="0" w:space="0" w:color="auto"/>
                                            <w:left w:val="none" w:sz="0" w:space="0" w:color="auto"/>
                                            <w:bottom w:val="none" w:sz="0" w:space="0" w:color="auto"/>
                                            <w:right w:val="none" w:sz="0" w:space="0" w:color="auto"/>
                                          </w:divBdr>
                                          <w:divsChild>
                                            <w:div w:id="1906523633">
                                              <w:marLeft w:val="0"/>
                                              <w:marRight w:val="225"/>
                                              <w:marTop w:val="0"/>
                                              <w:marBottom w:val="0"/>
                                              <w:divBdr>
                                                <w:top w:val="none" w:sz="0" w:space="0" w:color="auto"/>
                                                <w:left w:val="none" w:sz="0" w:space="0" w:color="auto"/>
                                                <w:bottom w:val="none" w:sz="0" w:space="0" w:color="auto"/>
                                                <w:right w:val="none" w:sz="0" w:space="0" w:color="auto"/>
                                              </w:divBdr>
                                            </w:div>
                                            <w:div w:id="14096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7691">
                                  <w:marLeft w:val="0"/>
                                  <w:marRight w:val="0"/>
                                  <w:marTop w:val="0"/>
                                  <w:marBottom w:val="0"/>
                                  <w:divBdr>
                                    <w:top w:val="none" w:sz="0" w:space="0" w:color="auto"/>
                                    <w:left w:val="none" w:sz="0" w:space="0" w:color="auto"/>
                                    <w:bottom w:val="none" w:sz="0" w:space="0" w:color="auto"/>
                                    <w:right w:val="none" w:sz="0" w:space="0" w:color="auto"/>
                                  </w:divBdr>
                                  <w:divsChild>
                                    <w:div w:id="1830443164">
                                      <w:marLeft w:val="120"/>
                                      <w:marRight w:val="120"/>
                                      <w:marTop w:val="120"/>
                                      <w:marBottom w:val="120"/>
                                      <w:divBdr>
                                        <w:top w:val="none" w:sz="0" w:space="0" w:color="auto"/>
                                        <w:left w:val="none" w:sz="0" w:space="0" w:color="auto"/>
                                        <w:bottom w:val="none" w:sz="0" w:space="0" w:color="auto"/>
                                        <w:right w:val="none" w:sz="0" w:space="0" w:color="auto"/>
                                      </w:divBdr>
                                      <w:divsChild>
                                        <w:div w:id="532226927">
                                          <w:marLeft w:val="0"/>
                                          <w:marRight w:val="0"/>
                                          <w:marTop w:val="0"/>
                                          <w:marBottom w:val="0"/>
                                          <w:divBdr>
                                            <w:top w:val="none" w:sz="0" w:space="0" w:color="auto"/>
                                            <w:left w:val="none" w:sz="0" w:space="0" w:color="auto"/>
                                            <w:bottom w:val="none" w:sz="0" w:space="0" w:color="auto"/>
                                            <w:right w:val="none" w:sz="0" w:space="0" w:color="auto"/>
                                          </w:divBdr>
                                          <w:divsChild>
                                            <w:div w:id="1049916648">
                                              <w:marLeft w:val="0"/>
                                              <w:marRight w:val="225"/>
                                              <w:marTop w:val="0"/>
                                              <w:marBottom w:val="0"/>
                                              <w:divBdr>
                                                <w:top w:val="none" w:sz="0" w:space="0" w:color="auto"/>
                                                <w:left w:val="none" w:sz="0" w:space="0" w:color="auto"/>
                                                <w:bottom w:val="none" w:sz="0" w:space="0" w:color="auto"/>
                                                <w:right w:val="none" w:sz="0" w:space="0" w:color="auto"/>
                                              </w:divBdr>
                                            </w:div>
                                            <w:div w:id="143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4932">
                                  <w:marLeft w:val="0"/>
                                  <w:marRight w:val="0"/>
                                  <w:marTop w:val="0"/>
                                  <w:marBottom w:val="0"/>
                                  <w:divBdr>
                                    <w:top w:val="none" w:sz="0" w:space="0" w:color="auto"/>
                                    <w:left w:val="none" w:sz="0" w:space="0" w:color="auto"/>
                                    <w:bottom w:val="none" w:sz="0" w:space="0" w:color="auto"/>
                                    <w:right w:val="none" w:sz="0" w:space="0" w:color="auto"/>
                                  </w:divBdr>
                                  <w:divsChild>
                                    <w:div w:id="1378163945">
                                      <w:marLeft w:val="120"/>
                                      <w:marRight w:val="120"/>
                                      <w:marTop w:val="120"/>
                                      <w:marBottom w:val="120"/>
                                      <w:divBdr>
                                        <w:top w:val="none" w:sz="0" w:space="0" w:color="auto"/>
                                        <w:left w:val="none" w:sz="0" w:space="0" w:color="auto"/>
                                        <w:bottom w:val="none" w:sz="0" w:space="0" w:color="auto"/>
                                        <w:right w:val="none" w:sz="0" w:space="0" w:color="auto"/>
                                      </w:divBdr>
                                      <w:divsChild>
                                        <w:div w:id="1437292412">
                                          <w:marLeft w:val="0"/>
                                          <w:marRight w:val="0"/>
                                          <w:marTop w:val="0"/>
                                          <w:marBottom w:val="0"/>
                                          <w:divBdr>
                                            <w:top w:val="none" w:sz="0" w:space="0" w:color="auto"/>
                                            <w:left w:val="none" w:sz="0" w:space="0" w:color="auto"/>
                                            <w:bottom w:val="none" w:sz="0" w:space="0" w:color="auto"/>
                                            <w:right w:val="none" w:sz="0" w:space="0" w:color="auto"/>
                                          </w:divBdr>
                                          <w:divsChild>
                                            <w:div w:id="514656375">
                                              <w:marLeft w:val="0"/>
                                              <w:marRight w:val="225"/>
                                              <w:marTop w:val="0"/>
                                              <w:marBottom w:val="0"/>
                                              <w:divBdr>
                                                <w:top w:val="none" w:sz="0" w:space="0" w:color="auto"/>
                                                <w:left w:val="none" w:sz="0" w:space="0" w:color="auto"/>
                                                <w:bottom w:val="none" w:sz="0" w:space="0" w:color="auto"/>
                                                <w:right w:val="none" w:sz="0" w:space="0" w:color="auto"/>
                                              </w:divBdr>
                                            </w:div>
                                            <w:div w:id="11044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2703">
                                  <w:marLeft w:val="0"/>
                                  <w:marRight w:val="0"/>
                                  <w:marTop w:val="0"/>
                                  <w:marBottom w:val="0"/>
                                  <w:divBdr>
                                    <w:top w:val="none" w:sz="0" w:space="0" w:color="auto"/>
                                    <w:left w:val="none" w:sz="0" w:space="0" w:color="auto"/>
                                    <w:bottom w:val="none" w:sz="0" w:space="0" w:color="auto"/>
                                    <w:right w:val="none" w:sz="0" w:space="0" w:color="auto"/>
                                  </w:divBdr>
                                  <w:divsChild>
                                    <w:div w:id="97991671">
                                      <w:marLeft w:val="120"/>
                                      <w:marRight w:val="120"/>
                                      <w:marTop w:val="120"/>
                                      <w:marBottom w:val="120"/>
                                      <w:divBdr>
                                        <w:top w:val="none" w:sz="0" w:space="0" w:color="auto"/>
                                        <w:left w:val="none" w:sz="0" w:space="0" w:color="auto"/>
                                        <w:bottom w:val="none" w:sz="0" w:space="0" w:color="auto"/>
                                        <w:right w:val="none" w:sz="0" w:space="0" w:color="auto"/>
                                      </w:divBdr>
                                      <w:divsChild>
                                        <w:div w:id="910509334">
                                          <w:marLeft w:val="0"/>
                                          <w:marRight w:val="0"/>
                                          <w:marTop w:val="0"/>
                                          <w:marBottom w:val="0"/>
                                          <w:divBdr>
                                            <w:top w:val="none" w:sz="0" w:space="0" w:color="auto"/>
                                            <w:left w:val="none" w:sz="0" w:space="0" w:color="auto"/>
                                            <w:bottom w:val="none" w:sz="0" w:space="0" w:color="auto"/>
                                            <w:right w:val="none" w:sz="0" w:space="0" w:color="auto"/>
                                          </w:divBdr>
                                          <w:divsChild>
                                            <w:div w:id="1390617280">
                                              <w:marLeft w:val="0"/>
                                              <w:marRight w:val="225"/>
                                              <w:marTop w:val="0"/>
                                              <w:marBottom w:val="0"/>
                                              <w:divBdr>
                                                <w:top w:val="none" w:sz="0" w:space="0" w:color="auto"/>
                                                <w:left w:val="none" w:sz="0" w:space="0" w:color="auto"/>
                                                <w:bottom w:val="none" w:sz="0" w:space="0" w:color="auto"/>
                                                <w:right w:val="none" w:sz="0" w:space="0" w:color="auto"/>
                                              </w:divBdr>
                                            </w:div>
                                            <w:div w:id="8013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70647">
                                  <w:marLeft w:val="0"/>
                                  <w:marRight w:val="0"/>
                                  <w:marTop w:val="0"/>
                                  <w:marBottom w:val="0"/>
                                  <w:divBdr>
                                    <w:top w:val="none" w:sz="0" w:space="0" w:color="auto"/>
                                    <w:left w:val="none" w:sz="0" w:space="0" w:color="auto"/>
                                    <w:bottom w:val="none" w:sz="0" w:space="0" w:color="auto"/>
                                    <w:right w:val="none" w:sz="0" w:space="0" w:color="auto"/>
                                  </w:divBdr>
                                  <w:divsChild>
                                    <w:div w:id="1498308043">
                                      <w:marLeft w:val="120"/>
                                      <w:marRight w:val="120"/>
                                      <w:marTop w:val="120"/>
                                      <w:marBottom w:val="120"/>
                                      <w:divBdr>
                                        <w:top w:val="none" w:sz="0" w:space="0" w:color="auto"/>
                                        <w:left w:val="none" w:sz="0" w:space="0" w:color="auto"/>
                                        <w:bottom w:val="none" w:sz="0" w:space="0" w:color="auto"/>
                                        <w:right w:val="none" w:sz="0" w:space="0" w:color="auto"/>
                                      </w:divBdr>
                                      <w:divsChild>
                                        <w:div w:id="404649557">
                                          <w:marLeft w:val="0"/>
                                          <w:marRight w:val="0"/>
                                          <w:marTop w:val="0"/>
                                          <w:marBottom w:val="0"/>
                                          <w:divBdr>
                                            <w:top w:val="none" w:sz="0" w:space="0" w:color="auto"/>
                                            <w:left w:val="none" w:sz="0" w:space="0" w:color="auto"/>
                                            <w:bottom w:val="none" w:sz="0" w:space="0" w:color="auto"/>
                                            <w:right w:val="none" w:sz="0" w:space="0" w:color="auto"/>
                                          </w:divBdr>
                                          <w:divsChild>
                                            <w:div w:id="1064336979">
                                              <w:marLeft w:val="0"/>
                                              <w:marRight w:val="225"/>
                                              <w:marTop w:val="0"/>
                                              <w:marBottom w:val="0"/>
                                              <w:divBdr>
                                                <w:top w:val="none" w:sz="0" w:space="0" w:color="auto"/>
                                                <w:left w:val="none" w:sz="0" w:space="0" w:color="auto"/>
                                                <w:bottom w:val="none" w:sz="0" w:space="0" w:color="auto"/>
                                                <w:right w:val="none" w:sz="0" w:space="0" w:color="auto"/>
                                              </w:divBdr>
                                            </w:div>
                                            <w:div w:id="17561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9017">
                                  <w:marLeft w:val="0"/>
                                  <w:marRight w:val="0"/>
                                  <w:marTop w:val="0"/>
                                  <w:marBottom w:val="0"/>
                                  <w:divBdr>
                                    <w:top w:val="none" w:sz="0" w:space="0" w:color="auto"/>
                                    <w:left w:val="none" w:sz="0" w:space="0" w:color="auto"/>
                                    <w:bottom w:val="none" w:sz="0" w:space="0" w:color="auto"/>
                                    <w:right w:val="none" w:sz="0" w:space="0" w:color="auto"/>
                                  </w:divBdr>
                                  <w:divsChild>
                                    <w:div w:id="20594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798271">
          <w:marLeft w:val="0"/>
          <w:marRight w:val="0"/>
          <w:marTop w:val="0"/>
          <w:marBottom w:val="0"/>
          <w:divBdr>
            <w:top w:val="none" w:sz="0" w:space="0" w:color="auto"/>
            <w:left w:val="none" w:sz="0" w:space="0" w:color="auto"/>
            <w:bottom w:val="none" w:sz="0" w:space="0" w:color="auto"/>
            <w:right w:val="none" w:sz="0" w:space="0" w:color="auto"/>
          </w:divBdr>
          <w:divsChild>
            <w:div w:id="1682858297">
              <w:marLeft w:val="-225"/>
              <w:marRight w:val="-225"/>
              <w:marTop w:val="0"/>
              <w:marBottom w:val="0"/>
              <w:divBdr>
                <w:top w:val="none" w:sz="0" w:space="0" w:color="auto"/>
                <w:left w:val="none" w:sz="0" w:space="0" w:color="auto"/>
                <w:bottom w:val="none" w:sz="0" w:space="0" w:color="auto"/>
                <w:right w:val="none" w:sz="0" w:space="0" w:color="auto"/>
              </w:divBdr>
              <w:divsChild>
                <w:div w:id="499395070">
                  <w:marLeft w:val="225"/>
                  <w:marRight w:val="225"/>
                  <w:marTop w:val="225"/>
                  <w:marBottom w:val="225"/>
                  <w:divBdr>
                    <w:top w:val="none" w:sz="0" w:space="0" w:color="auto"/>
                    <w:left w:val="none" w:sz="0" w:space="0" w:color="auto"/>
                    <w:bottom w:val="none" w:sz="0" w:space="0" w:color="auto"/>
                    <w:right w:val="none" w:sz="0" w:space="0" w:color="auto"/>
                  </w:divBdr>
                </w:div>
                <w:div w:id="291208737">
                  <w:marLeft w:val="225"/>
                  <w:marRight w:val="225"/>
                  <w:marTop w:val="225"/>
                  <w:marBottom w:val="225"/>
                  <w:divBdr>
                    <w:top w:val="none" w:sz="0" w:space="0" w:color="auto"/>
                    <w:left w:val="none" w:sz="0" w:space="0" w:color="auto"/>
                    <w:bottom w:val="none" w:sz="0" w:space="0" w:color="auto"/>
                    <w:right w:val="none" w:sz="0" w:space="0" w:color="auto"/>
                  </w:divBdr>
                </w:div>
                <w:div w:id="1936478451">
                  <w:marLeft w:val="225"/>
                  <w:marRight w:val="225"/>
                  <w:marTop w:val="225"/>
                  <w:marBottom w:val="225"/>
                  <w:divBdr>
                    <w:top w:val="none" w:sz="0" w:space="0" w:color="auto"/>
                    <w:left w:val="none" w:sz="0" w:space="0" w:color="auto"/>
                    <w:bottom w:val="none" w:sz="0" w:space="0" w:color="auto"/>
                    <w:right w:val="none" w:sz="0" w:space="0" w:color="auto"/>
                  </w:divBdr>
                </w:div>
                <w:div w:id="195434537">
                  <w:marLeft w:val="225"/>
                  <w:marRight w:val="225"/>
                  <w:marTop w:val="225"/>
                  <w:marBottom w:val="225"/>
                  <w:divBdr>
                    <w:top w:val="none" w:sz="0" w:space="0" w:color="auto"/>
                    <w:left w:val="none" w:sz="0" w:space="0" w:color="auto"/>
                    <w:bottom w:val="none" w:sz="0" w:space="0" w:color="auto"/>
                    <w:right w:val="none" w:sz="0" w:space="0" w:color="auto"/>
                  </w:divBdr>
                </w:div>
                <w:div w:id="1876044241">
                  <w:marLeft w:val="225"/>
                  <w:marRight w:val="225"/>
                  <w:marTop w:val="225"/>
                  <w:marBottom w:val="225"/>
                  <w:divBdr>
                    <w:top w:val="none" w:sz="0" w:space="0" w:color="auto"/>
                    <w:left w:val="none" w:sz="0" w:space="0" w:color="auto"/>
                    <w:bottom w:val="none" w:sz="0" w:space="0" w:color="auto"/>
                    <w:right w:val="none" w:sz="0" w:space="0" w:color="auto"/>
                  </w:divBdr>
                </w:div>
                <w:div w:id="1309239770">
                  <w:marLeft w:val="225"/>
                  <w:marRight w:val="225"/>
                  <w:marTop w:val="225"/>
                  <w:marBottom w:val="225"/>
                  <w:divBdr>
                    <w:top w:val="none" w:sz="0" w:space="0" w:color="auto"/>
                    <w:left w:val="none" w:sz="0" w:space="0" w:color="auto"/>
                    <w:bottom w:val="none" w:sz="0" w:space="0" w:color="auto"/>
                    <w:right w:val="none" w:sz="0" w:space="0" w:color="auto"/>
                  </w:divBdr>
                </w:div>
                <w:div w:id="117382312">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561060776">
          <w:marLeft w:val="0"/>
          <w:marRight w:val="0"/>
          <w:marTop w:val="0"/>
          <w:marBottom w:val="0"/>
          <w:divBdr>
            <w:top w:val="none" w:sz="0" w:space="0" w:color="auto"/>
            <w:left w:val="none" w:sz="0" w:space="0" w:color="auto"/>
            <w:bottom w:val="none" w:sz="0" w:space="0" w:color="auto"/>
            <w:right w:val="none" w:sz="0" w:space="0" w:color="auto"/>
          </w:divBdr>
        </w:div>
      </w:divsChild>
    </w:div>
    <w:div w:id="182212363">
      <w:bodyDiv w:val="1"/>
      <w:marLeft w:val="0"/>
      <w:marRight w:val="0"/>
      <w:marTop w:val="0"/>
      <w:marBottom w:val="0"/>
      <w:divBdr>
        <w:top w:val="none" w:sz="0" w:space="0" w:color="auto"/>
        <w:left w:val="none" w:sz="0" w:space="0" w:color="auto"/>
        <w:bottom w:val="none" w:sz="0" w:space="0" w:color="auto"/>
        <w:right w:val="none" w:sz="0" w:space="0" w:color="auto"/>
      </w:divBdr>
      <w:divsChild>
        <w:div w:id="249431908">
          <w:marLeft w:val="0"/>
          <w:marRight w:val="0"/>
          <w:marTop w:val="0"/>
          <w:marBottom w:val="0"/>
          <w:divBdr>
            <w:top w:val="none" w:sz="0" w:space="0" w:color="auto"/>
            <w:left w:val="none" w:sz="0" w:space="0" w:color="auto"/>
            <w:bottom w:val="none" w:sz="0" w:space="0" w:color="auto"/>
            <w:right w:val="none" w:sz="0" w:space="0" w:color="auto"/>
          </w:divBdr>
        </w:div>
      </w:divsChild>
    </w:div>
    <w:div w:id="362093852">
      <w:bodyDiv w:val="1"/>
      <w:marLeft w:val="0"/>
      <w:marRight w:val="0"/>
      <w:marTop w:val="0"/>
      <w:marBottom w:val="0"/>
      <w:divBdr>
        <w:top w:val="none" w:sz="0" w:space="0" w:color="auto"/>
        <w:left w:val="none" w:sz="0" w:space="0" w:color="auto"/>
        <w:bottom w:val="none" w:sz="0" w:space="0" w:color="auto"/>
        <w:right w:val="none" w:sz="0" w:space="0" w:color="auto"/>
      </w:divBdr>
      <w:divsChild>
        <w:div w:id="1725830690">
          <w:marLeft w:val="0"/>
          <w:marRight w:val="0"/>
          <w:marTop w:val="0"/>
          <w:marBottom w:val="0"/>
          <w:divBdr>
            <w:top w:val="none" w:sz="0" w:space="0" w:color="auto"/>
            <w:left w:val="none" w:sz="0" w:space="0" w:color="auto"/>
            <w:bottom w:val="none" w:sz="0" w:space="0" w:color="auto"/>
            <w:right w:val="none" w:sz="0" w:space="0" w:color="auto"/>
          </w:divBdr>
        </w:div>
      </w:divsChild>
    </w:div>
    <w:div w:id="444421815">
      <w:bodyDiv w:val="1"/>
      <w:marLeft w:val="0"/>
      <w:marRight w:val="0"/>
      <w:marTop w:val="0"/>
      <w:marBottom w:val="0"/>
      <w:divBdr>
        <w:top w:val="none" w:sz="0" w:space="0" w:color="auto"/>
        <w:left w:val="none" w:sz="0" w:space="0" w:color="auto"/>
        <w:bottom w:val="none" w:sz="0" w:space="0" w:color="auto"/>
        <w:right w:val="none" w:sz="0" w:space="0" w:color="auto"/>
      </w:divBdr>
      <w:divsChild>
        <w:div w:id="117770455">
          <w:marLeft w:val="0"/>
          <w:marRight w:val="0"/>
          <w:marTop w:val="0"/>
          <w:marBottom w:val="0"/>
          <w:divBdr>
            <w:top w:val="none" w:sz="0" w:space="0" w:color="auto"/>
            <w:left w:val="none" w:sz="0" w:space="0" w:color="auto"/>
            <w:bottom w:val="none" w:sz="0" w:space="0" w:color="auto"/>
            <w:right w:val="none" w:sz="0" w:space="0" w:color="auto"/>
          </w:divBdr>
        </w:div>
      </w:divsChild>
    </w:div>
    <w:div w:id="639967122">
      <w:bodyDiv w:val="1"/>
      <w:marLeft w:val="0"/>
      <w:marRight w:val="0"/>
      <w:marTop w:val="0"/>
      <w:marBottom w:val="0"/>
      <w:divBdr>
        <w:top w:val="none" w:sz="0" w:space="0" w:color="auto"/>
        <w:left w:val="none" w:sz="0" w:space="0" w:color="auto"/>
        <w:bottom w:val="none" w:sz="0" w:space="0" w:color="auto"/>
        <w:right w:val="none" w:sz="0" w:space="0" w:color="auto"/>
      </w:divBdr>
      <w:divsChild>
        <w:div w:id="1448353154">
          <w:marLeft w:val="0"/>
          <w:marRight w:val="0"/>
          <w:marTop w:val="0"/>
          <w:marBottom w:val="0"/>
          <w:divBdr>
            <w:top w:val="none" w:sz="0" w:space="0" w:color="auto"/>
            <w:left w:val="none" w:sz="0" w:space="0" w:color="auto"/>
            <w:bottom w:val="none" w:sz="0" w:space="0" w:color="auto"/>
            <w:right w:val="none" w:sz="0" w:space="0" w:color="auto"/>
          </w:divBdr>
        </w:div>
      </w:divsChild>
    </w:div>
    <w:div w:id="792556271">
      <w:bodyDiv w:val="1"/>
      <w:marLeft w:val="0"/>
      <w:marRight w:val="0"/>
      <w:marTop w:val="0"/>
      <w:marBottom w:val="0"/>
      <w:divBdr>
        <w:top w:val="none" w:sz="0" w:space="0" w:color="auto"/>
        <w:left w:val="none" w:sz="0" w:space="0" w:color="auto"/>
        <w:bottom w:val="none" w:sz="0" w:space="0" w:color="auto"/>
        <w:right w:val="none" w:sz="0" w:space="0" w:color="auto"/>
      </w:divBdr>
    </w:div>
    <w:div w:id="837571976">
      <w:bodyDiv w:val="1"/>
      <w:marLeft w:val="0"/>
      <w:marRight w:val="0"/>
      <w:marTop w:val="0"/>
      <w:marBottom w:val="0"/>
      <w:divBdr>
        <w:top w:val="none" w:sz="0" w:space="0" w:color="auto"/>
        <w:left w:val="none" w:sz="0" w:space="0" w:color="auto"/>
        <w:bottom w:val="none" w:sz="0" w:space="0" w:color="auto"/>
        <w:right w:val="none" w:sz="0" w:space="0" w:color="auto"/>
      </w:divBdr>
      <w:divsChild>
        <w:div w:id="1835995235">
          <w:marLeft w:val="0"/>
          <w:marRight w:val="0"/>
          <w:marTop w:val="0"/>
          <w:marBottom w:val="0"/>
          <w:divBdr>
            <w:top w:val="none" w:sz="0" w:space="0" w:color="auto"/>
            <w:left w:val="none" w:sz="0" w:space="0" w:color="auto"/>
            <w:bottom w:val="none" w:sz="0" w:space="0" w:color="auto"/>
            <w:right w:val="none" w:sz="0" w:space="0" w:color="auto"/>
          </w:divBdr>
        </w:div>
      </w:divsChild>
    </w:div>
    <w:div w:id="895580708">
      <w:bodyDiv w:val="1"/>
      <w:marLeft w:val="0"/>
      <w:marRight w:val="0"/>
      <w:marTop w:val="0"/>
      <w:marBottom w:val="0"/>
      <w:divBdr>
        <w:top w:val="none" w:sz="0" w:space="0" w:color="auto"/>
        <w:left w:val="none" w:sz="0" w:space="0" w:color="auto"/>
        <w:bottom w:val="none" w:sz="0" w:space="0" w:color="auto"/>
        <w:right w:val="none" w:sz="0" w:space="0" w:color="auto"/>
      </w:divBdr>
      <w:divsChild>
        <w:div w:id="396442910">
          <w:marLeft w:val="0"/>
          <w:marRight w:val="0"/>
          <w:marTop w:val="0"/>
          <w:marBottom w:val="0"/>
          <w:divBdr>
            <w:top w:val="none" w:sz="0" w:space="0" w:color="auto"/>
            <w:left w:val="none" w:sz="0" w:space="0" w:color="auto"/>
            <w:bottom w:val="none" w:sz="0" w:space="0" w:color="auto"/>
            <w:right w:val="none" w:sz="0" w:space="0" w:color="auto"/>
          </w:divBdr>
        </w:div>
      </w:divsChild>
    </w:div>
    <w:div w:id="940576463">
      <w:bodyDiv w:val="1"/>
      <w:marLeft w:val="0"/>
      <w:marRight w:val="0"/>
      <w:marTop w:val="0"/>
      <w:marBottom w:val="0"/>
      <w:divBdr>
        <w:top w:val="none" w:sz="0" w:space="0" w:color="auto"/>
        <w:left w:val="none" w:sz="0" w:space="0" w:color="auto"/>
        <w:bottom w:val="none" w:sz="0" w:space="0" w:color="auto"/>
        <w:right w:val="none" w:sz="0" w:space="0" w:color="auto"/>
      </w:divBdr>
    </w:div>
    <w:div w:id="1058822054">
      <w:bodyDiv w:val="1"/>
      <w:marLeft w:val="0"/>
      <w:marRight w:val="0"/>
      <w:marTop w:val="0"/>
      <w:marBottom w:val="0"/>
      <w:divBdr>
        <w:top w:val="none" w:sz="0" w:space="0" w:color="auto"/>
        <w:left w:val="none" w:sz="0" w:space="0" w:color="auto"/>
        <w:bottom w:val="none" w:sz="0" w:space="0" w:color="auto"/>
        <w:right w:val="none" w:sz="0" w:space="0" w:color="auto"/>
      </w:divBdr>
      <w:divsChild>
        <w:div w:id="195316683">
          <w:marLeft w:val="0"/>
          <w:marRight w:val="0"/>
          <w:marTop w:val="0"/>
          <w:marBottom w:val="0"/>
          <w:divBdr>
            <w:top w:val="none" w:sz="0" w:space="0" w:color="auto"/>
            <w:left w:val="none" w:sz="0" w:space="0" w:color="auto"/>
            <w:bottom w:val="none" w:sz="0" w:space="0" w:color="auto"/>
            <w:right w:val="none" w:sz="0" w:space="0" w:color="auto"/>
          </w:divBdr>
        </w:div>
      </w:divsChild>
    </w:div>
    <w:div w:id="1183477445">
      <w:bodyDiv w:val="1"/>
      <w:marLeft w:val="0"/>
      <w:marRight w:val="0"/>
      <w:marTop w:val="0"/>
      <w:marBottom w:val="0"/>
      <w:divBdr>
        <w:top w:val="none" w:sz="0" w:space="0" w:color="auto"/>
        <w:left w:val="none" w:sz="0" w:space="0" w:color="auto"/>
        <w:bottom w:val="none" w:sz="0" w:space="0" w:color="auto"/>
        <w:right w:val="none" w:sz="0" w:space="0" w:color="auto"/>
      </w:divBdr>
      <w:divsChild>
        <w:div w:id="444151920">
          <w:marLeft w:val="0"/>
          <w:marRight w:val="0"/>
          <w:marTop w:val="0"/>
          <w:marBottom w:val="0"/>
          <w:divBdr>
            <w:top w:val="none" w:sz="0" w:space="0" w:color="auto"/>
            <w:left w:val="none" w:sz="0" w:space="0" w:color="auto"/>
            <w:bottom w:val="none" w:sz="0" w:space="0" w:color="auto"/>
            <w:right w:val="none" w:sz="0" w:space="0" w:color="auto"/>
          </w:divBdr>
        </w:div>
      </w:divsChild>
    </w:div>
    <w:div w:id="1197474448">
      <w:bodyDiv w:val="1"/>
      <w:marLeft w:val="0"/>
      <w:marRight w:val="0"/>
      <w:marTop w:val="0"/>
      <w:marBottom w:val="0"/>
      <w:divBdr>
        <w:top w:val="none" w:sz="0" w:space="0" w:color="auto"/>
        <w:left w:val="none" w:sz="0" w:space="0" w:color="auto"/>
        <w:bottom w:val="none" w:sz="0" w:space="0" w:color="auto"/>
        <w:right w:val="none" w:sz="0" w:space="0" w:color="auto"/>
      </w:divBdr>
      <w:divsChild>
        <w:div w:id="2123105872">
          <w:marLeft w:val="0"/>
          <w:marRight w:val="0"/>
          <w:marTop w:val="0"/>
          <w:marBottom w:val="0"/>
          <w:divBdr>
            <w:top w:val="none" w:sz="0" w:space="0" w:color="auto"/>
            <w:left w:val="none" w:sz="0" w:space="0" w:color="auto"/>
            <w:bottom w:val="none" w:sz="0" w:space="0" w:color="auto"/>
            <w:right w:val="none" w:sz="0" w:space="0" w:color="auto"/>
          </w:divBdr>
        </w:div>
      </w:divsChild>
    </w:div>
    <w:div w:id="1266303304">
      <w:bodyDiv w:val="1"/>
      <w:marLeft w:val="0"/>
      <w:marRight w:val="0"/>
      <w:marTop w:val="0"/>
      <w:marBottom w:val="0"/>
      <w:divBdr>
        <w:top w:val="none" w:sz="0" w:space="0" w:color="auto"/>
        <w:left w:val="none" w:sz="0" w:space="0" w:color="auto"/>
        <w:bottom w:val="none" w:sz="0" w:space="0" w:color="auto"/>
        <w:right w:val="none" w:sz="0" w:space="0" w:color="auto"/>
      </w:divBdr>
      <w:divsChild>
        <w:div w:id="1167595587">
          <w:marLeft w:val="0"/>
          <w:marRight w:val="0"/>
          <w:marTop w:val="0"/>
          <w:marBottom w:val="0"/>
          <w:divBdr>
            <w:top w:val="none" w:sz="0" w:space="0" w:color="auto"/>
            <w:left w:val="none" w:sz="0" w:space="0" w:color="auto"/>
            <w:bottom w:val="none" w:sz="0" w:space="0" w:color="auto"/>
            <w:right w:val="none" w:sz="0" w:space="0" w:color="auto"/>
          </w:divBdr>
        </w:div>
      </w:divsChild>
    </w:div>
    <w:div w:id="1330599941">
      <w:bodyDiv w:val="1"/>
      <w:marLeft w:val="0"/>
      <w:marRight w:val="0"/>
      <w:marTop w:val="0"/>
      <w:marBottom w:val="0"/>
      <w:divBdr>
        <w:top w:val="none" w:sz="0" w:space="0" w:color="auto"/>
        <w:left w:val="none" w:sz="0" w:space="0" w:color="auto"/>
        <w:bottom w:val="none" w:sz="0" w:space="0" w:color="auto"/>
        <w:right w:val="none" w:sz="0" w:space="0" w:color="auto"/>
      </w:divBdr>
      <w:divsChild>
        <w:div w:id="1717509221">
          <w:marLeft w:val="0"/>
          <w:marRight w:val="0"/>
          <w:marTop w:val="0"/>
          <w:marBottom w:val="0"/>
          <w:divBdr>
            <w:top w:val="none" w:sz="0" w:space="0" w:color="auto"/>
            <w:left w:val="none" w:sz="0" w:space="0" w:color="auto"/>
            <w:bottom w:val="none" w:sz="0" w:space="0" w:color="auto"/>
            <w:right w:val="none" w:sz="0" w:space="0" w:color="auto"/>
          </w:divBdr>
          <w:divsChild>
            <w:div w:id="1008674081">
              <w:marLeft w:val="-225"/>
              <w:marRight w:val="-225"/>
              <w:marTop w:val="0"/>
              <w:marBottom w:val="0"/>
              <w:divBdr>
                <w:top w:val="none" w:sz="0" w:space="0" w:color="auto"/>
                <w:left w:val="none" w:sz="0" w:space="0" w:color="auto"/>
                <w:bottom w:val="none" w:sz="0" w:space="0" w:color="auto"/>
                <w:right w:val="none" w:sz="0" w:space="0" w:color="auto"/>
              </w:divBdr>
              <w:divsChild>
                <w:div w:id="17844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1128">
          <w:marLeft w:val="0"/>
          <w:marRight w:val="0"/>
          <w:marTop w:val="0"/>
          <w:marBottom w:val="0"/>
          <w:divBdr>
            <w:top w:val="none" w:sz="0" w:space="0" w:color="auto"/>
            <w:left w:val="none" w:sz="0" w:space="0" w:color="auto"/>
            <w:bottom w:val="none" w:sz="0" w:space="0" w:color="auto"/>
            <w:right w:val="none" w:sz="0" w:space="0" w:color="auto"/>
          </w:divBdr>
          <w:divsChild>
            <w:div w:id="2117485703">
              <w:marLeft w:val="-225"/>
              <w:marRight w:val="-225"/>
              <w:marTop w:val="0"/>
              <w:marBottom w:val="0"/>
              <w:divBdr>
                <w:top w:val="none" w:sz="0" w:space="0" w:color="auto"/>
                <w:left w:val="none" w:sz="0" w:space="0" w:color="auto"/>
                <w:bottom w:val="none" w:sz="0" w:space="0" w:color="auto"/>
                <w:right w:val="none" w:sz="0" w:space="0" w:color="auto"/>
              </w:divBdr>
              <w:divsChild>
                <w:div w:id="1501506037">
                  <w:marLeft w:val="0"/>
                  <w:marRight w:val="0"/>
                  <w:marTop w:val="0"/>
                  <w:marBottom w:val="0"/>
                  <w:divBdr>
                    <w:top w:val="none" w:sz="0" w:space="0" w:color="auto"/>
                    <w:left w:val="none" w:sz="0" w:space="0" w:color="auto"/>
                    <w:bottom w:val="none" w:sz="0" w:space="0" w:color="auto"/>
                    <w:right w:val="none" w:sz="0" w:space="0" w:color="auto"/>
                  </w:divBdr>
                </w:div>
                <w:div w:id="1028678808">
                  <w:marLeft w:val="0"/>
                  <w:marRight w:val="0"/>
                  <w:marTop w:val="0"/>
                  <w:marBottom w:val="0"/>
                  <w:divBdr>
                    <w:top w:val="none" w:sz="0" w:space="0" w:color="auto"/>
                    <w:left w:val="none" w:sz="0" w:space="0" w:color="auto"/>
                    <w:bottom w:val="none" w:sz="0" w:space="0" w:color="auto"/>
                    <w:right w:val="none" w:sz="0" w:space="0" w:color="auto"/>
                  </w:divBdr>
                </w:div>
                <w:div w:id="972976827">
                  <w:marLeft w:val="0"/>
                  <w:marRight w:val="0"/>
                  <w:marTop w:val="0"/>
                  <w:marBottom w:val="0"/>
                  <w:divBdr>
                    <w:top w:val="none" w:sz="0" w:space="0" w:color="auto"/>
                    <w:left w:val="none" w:sz="0" w:space="0" w:color="auto"/>
                    <w:bottom w:val="none" w:sz="0" w:space="0" w:color="auto"/>
                    <w:right w:val="none" w:sz="0" w:space="0" w:color="auto"/>
                  </w:divBdr>
                </w:div>
                <w:div w:id="690254637">
                  <w:marLeft w:val="0"/>
                  <w:marRight w:val="0"/>
                  <w:marTop w:val="0"/>
                  <w:marBottom w:val="0"/>
                  <w:divBdr>
                    <w:top w:val="none" w:sz="0" w:space="0" w:color="auto"/>
                    <w:left w:val="none" w:sz="0" w:space="0" w:color="auto"/>
                    <w:bottom w:val="none" w:sz="0" w:space="0" w:color="auto"/>
                    <w:right w:val="none" w:sz="0" w:space="0" w:color="auto"/>
                  </w:divBdr>
                </w:div>
                <w:div w:id="493761990">
                  <w:marLeft w:val="0"/>
                  <w:marRight w:val="0"/>
                  <w:marTop w:val="0"/>
                  <w:marBottom w:val="0"/>
                  <w:divBdr>
                    <w:top w:val="none" w:sz="0" w:space="0" w:color="auto"/>
                    <w:left w:val="none" w:sz="0" w:space="0" w:color="auto"/>
                    <w:bottom w:val="none" w:sz="0" w:space="0" w:color="auto"/>
                    <w:right w:val="none" w:sz="0" w:space="0" w:color="auto"/>
                  </w:divBdr>
                </w:div>
                <w:div w:id="1969771892">
                  <w:marLeft w:val="0"/>
                  <w:marRight w:val="0"/>
                  <w:marTop w:val="0"/>
                  <w:marBottom w:val="0"/>
                  <w:divBdr>
                    <w:top w:val="none" w:sz="0" w:space="0" w:color="auto"/>
                    <w:left w:val="none" w:sz="0" w:space="0" w:color="auto"/>
                    <w:bottom w:val="none" w:sz="0" w:space="0" w:color="auto"/>
                    <w:right w:val="none" w:sz="0" w:space="0" w:color="auto"/>
                  </w:divBdr>
                </w:div>
                <w:div w:id="1414819174">
                  <w:marLeft w:val="0"/>
                  <w:marRight w:val="0"/>
                  <w:marTop w:val="0"/>
                  <w:marBottom w:val="0"/>
                  <w:divBdr>
                    <w:top w:val="none" w:sz="0" w:space="0" w:color="auto"/>
                    <w:left w:val="none" w:sz="0" w:space="0" w:color="auto"/>
                    <w:bottom w:val="none" w:sz="0" w:space="0" w:color="auto"/>
                    <w:right w:val="none" w:sz="0" w:space="0" w:color="auto"/>
                  </w:divBdr>
                </w:div>
                <w:div w:id="266162796">
                  <w:marLeft w:val="0"/>
                  <w:marRight w:val="0"/>
                  <w:marTop w:val="0"/>
                  <w:marBottom w:val="0"/>
                  <w:divBdr>
                    <w:top w:val="none" w:sz="0" w:space="0" w:color="auto"/>
                    <w:left w:val="none" w:sz="0" w:space="0" w:color="auto"/>
                    <w:bottom w:val="none" w:sz="0" w:space="0" w:color="auto"/>
                    <w:right w:val="none" w:sz="0" w:space="0" w:color="auto"/>
                  </w:divBdr>
                </w:div>
                <w:div w:id="128087459">
                  <w:marLeft w:val="0"/>
                  <w:marRight w:val="0"/>
                  <w:marTop w:val="0"/>
                  <w:marBottom w:val="0"/>
                  <w:divBdr>
                    <w:top w:val="none" w:sz="0" w:space="0" w:color="auto"/>
                    <w:left w:val="none" w:sz="0" w:space="0" w:color="auto"/>
                    <w:bottom w:val="none" w:sz="0" w:space="0" w:color="auto"/>
                    <w:right w:val="none" w:sz="0" w:space="0" w:color="auto"/>
                  </w:divBdr>
                </w:div>
              </w:divsChild>
            </w:div>
            <w:div w:id="378434252">
              <w:marLeft w:val="0"/>
              <w:marRight w:val="0"/>
              <w:marTop w:val="0"/>
              <w:marBottom w:val="0"/>
              <w:divBdr>
                <w:top w:val="none" w:sz="0" w:space="0" w:color="auto"/>
                <w:left w:val="none" w:sz="0" w:space="0" w:color="auto"/>
                <w:bottom w:val="none" w:sz="0" w:space="0" w:color="auto"/>
                <w:right w:val="none" w:sz="0" w:space="0" w:color="auto"/>
              </w:divBdr>
            </w:div>
          </w:divsChild>
        </w:div>
        <w:div w:id="242490098">
          <w:marLeft w:val="0"/>
          <w:marRight w:val="0"/>
          <w:marTop w:val="0"/>
          <w:marBottom w:val="0"/>
          <w:divBdr>
            <w:top w:val="none" w:sz="0" w:space="0" w:color="auto"/>
            <w:left w:val="none" w:sz="0" w:space="0" w:color="auto"/>
            <w:bottom w:val="none" w:sz="0" w:space="0" w:color="auto"/>
            <w:right w:val="none" w:sz="0" w:space="0" w:color="auto"/>
          </w:divBdr>
          <w:divsChild>
            <w:div w:id="920798647">
              <w:marLeft w:val="-225"/>
              <w:marRight w:val="-225"/>
              <w:marTop w:val="0"/>
              <w:marBottom w:val="0"/>
              <w:divBdr>
                <w:top w:val="none" w:sz="0" w:space="0" w:color="auto"/>
                <w:left w:val="none" w:sz="0" w:space="0" w:color="auto"/>
                <w:bottom w:val="none" w:sz="0" w:space="0" w:color="auto"/>
                <w:right w:val="none" w:sz="0" w:space="0" w:color="auto"/>
              </w:divBdr>
              <w:divsChild>
                <w:div w:id="1011377551">
                  <w:marLeft w:val="0"/>
                  <w:marRight w:val="0"/>
                  <w:marTop w:val="0"/>
                  <w:marBottom w:val="0"/>
                  <w:divBdr>
                    <w:top w:val="none" w:sz="0" w:space="0" w:color="auto"/>
                    <w:left w:val="none" w:sz="0" w:space="0" w:color="auto"/>
                    <w:bottom w:val="none" w:sz="0" w:space="0" w:color="auto"/>
                    <w:right w:val="none" w:sz="0" w:space="0" w:color="auto"/>
                  </w:divBdr>
                  <w:divsChild>
                    <w:div w:id="1688286230">
                      <w:marLeft w:val="0"/>
                      <w:marRight w:val="0"/>
                      <w:marTop w:val="0"/>
                      <w:marBottom w:val="0"/>
                      <w:divBdr>
                        <w:top w:val="none" w:sz="0" w:space="0" w:color="auto"/>
                        <w:left w:val="none" w:sz="0" w:space="0" w:color="auto"/>
                        <w:bottom w:val="none" w:sz="0" w:space="0" w:color="auto"/>
                        <w:right w:val="none" w:sz="0" w:space="0" w:color="auto"/>
                      </w:divBdr>
                      <w:divsChild>
                        <w:div w:id="122444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3843234">
      <w:bodyDiv w:val="1"/>
      <w:marLeft w:val="0"/>
      <w:marRight w:val="0"/>
      <w:marTop w:val="0"/>
      <w:marBottom w:val="0"/>
      <w:divBdr>
        <w:top w:val="none" w:sz="0" w:space="0" w:color="auto"/>
        <w:left w:val="none" w:sz="0" w:space="0" w:color="auto"/>
        <w:bottom w:val="none" w:sz="0" w:space="0" w:color="auto"/>
        <w:right w:val="none" w:sz="0" w:space="0" w:color="auto"/>
      </w:divBdr>
      <w:divsChild>
        <w:div w:id="832180120">
          <w:marLeft w:val="0"/>
          <w:marRight w:val="0"/>
          <w:marTop w:val="0"/>
          <w:marBottom w:val="0"/>
          <w:divBdr>
            <w:top w:val="none" w:sz="0" w:space="0" w:color="auto"/>
            <w:left w:val="none" w:sz="0" w:space="0" w:color="auto"/>
            <w:bottom w:val="none" w:sz="0" w:space="0" w:color="auto"/>
            <w:right w:val="none" w:sz="0" w:space="0" w:color="auto"/>
          </w:divBdr>
        </w:div>
      </w:divsChild>
    </w:div>
    <w:div w:id="1541555334">
      <w:bodyDiv w:val="1"/>
      <w:marLeft w:val="0"/>
      <w:marRight w:val="0"/>
      <w:marTop w:val="0"/>
      <w:marBottom w:val="0"/>
      <w:divBdr>
        <w:top w:val="none" w:sz="0" w:space="0" w:color="auto"/>
        <w:left w:val="none" w:sz="0" w:space="0" w:color="auto"/>
        <w:bottom w:val="none" w:sz="0" w:space="0" w:color="auto"/>
        <w:right w:val="none" w:sz="0" w:space="0" w:color="auto"/>
      </w:divBdr>
      <w:divsChild>
        <w:div w:id="1717240945">
          <w:marLeft w:val="-225"/>
          <w:marRight w:val="-225"/>
          <w:marTop w:val="0"/>
          <w:marBottom w:val="0"/>
          <w:divBdr>
            <w:top w:val="none" w:sz="0" w:space="0" w:color="auto"/>
            <w:left w:val="none" w:sz="0" w:space="0" w:color="auto"/>
            <w:bottom w:val="none" w:sz="0" w:space="0" w:color="auto"/>
            <w:right w:val="none" w:sz="0" w:space="0" w:color="auto"/>
          </w:divBdr>
          <w:divsChild>
            <w:div w:id="552237384">
              <w:marLeft w:val="0"/>
              <w:marRight w:val="0"/>
              <w:marTop w:val="0"/>
              <w:marBottom w:val="0"/>
              <w:divBdr>
                <w:top w:val="none" w:sz="0" w:space="0" w:color="auto"/>
                <w:left w:val="none" w:sz="0" w:space="0" w:color="auto"/>
                <w:bottom w:val="none" w:sz="0" w:space="0" w:color="auto"/>
                <w:right w:val="none" w:sz="0" w:space="0" w:color="auto"/>
              </w:divBdr>
              <w:divsChild>
                <w:div w:id="605696344">
                  <w:marLeft w:val="0"/>
                  <w:marRight w:val="0"/>
                  <w:marTop w:val="225"/>
                  <w:marBottom w:val="75"/>
                  <w:divBdr>
                    <w:top w:val="none" w:sz="0" w:space="0" w:color="auto"/>
                    <w:left w:val="none" w:sz="0" w:space="0" w:color="auto"/>
                    <w:bottom w:val="none" w:sz="0" w:space="0" w:color="auto"/>
                    <w:right w:val="none" w:sz="0" w:space="0" w:color="auto"/>
                  </w:divBdr>
                </w:div>
                <w:div w:id="368846119">
                  <w:marLeft w:val="0"/>
                  <w:marRight w:val="0"/>
                  <w:marTop w:val="225"/>
                  <w:marBottom w:val="75"/>
                  <w:divBdr>
                    <w:top w:val="none" w:sz="0" w:space="0" w:color="auto"/>
                    <w:left w:val="none" w:sz="0" w:space="0" w:color="auto"/>
                    <w:bottom w:val="none" w:sz="0" w:space="0" w:color="auto"/>
                    <w:right w:val="none" w:sz="0" w:space="0" w:color="auto"/>
                  </w:divBdr>
                </w:div>
                <w:div w:id="1386489363">
                  <w:marLeft w:val="0"/>
                  <w:marRight w:val="0"/>
                  <w:marTop w:val="225"/>
                  <w:marBottom w:val="75"/>
                  <w:divBdr>
                    <w:top w:val="none" w:sz="0" w:space="0" w:color="auto"/>
                    <w:left w:val="none" w:sz="0" w:space="0" w:color="auto"/>
                    <w:bottom w:val="none" w:sz="0" w:space="0" w:color="auto"/>
                    <w:right w:val="none" w:sz="0" w:space="0" w:color="auto"/>
                  </w:divBdr>
                </w:div>
                <w:div w:id="895511789">
                  <w:marLeft w:val="0"/>
                  <w:marRight w:val="0"/>
                  <w:marTop w:val="225"/>
                  <w:marBottom w:val="75"/>
                  <w:divBdr>
                    <w:top w:val="none" w:sz="0" w:space="0" w:color="auto"/>
                    <w:left w:val="none" w:sz="0" w:space="0" w:color="auto"/>
                    <w:bottom w:val="none" w:sz="0" w:space="0" w:color="auto"/>
                    <w:right w:val="none" w:sz="0" w:space="0" w:color="auto"/>
                  </w:divBdr>
                </w:div>
                <w:div w:id="1608462969">
                  <w:marLeft w:val="0"/>
                  <w:marRight w:val="0"/>
                  <w:marTop w:val="225"/>
                  <w:marBottom w:val="75"/>
                  <w:divBdr>
                    <w:top w:val="none" w:sz="0" w:space="0" w:color="auto"/>
                    <w:left w:val="none" w:sz="0" w:space="0" w:color="auto"/>
                    <w:bottom w:val="none" w:sz="0" w:space="0" w:color="auto"/>
                    <w:right w:val="none" w:sz="0" w:space="0" w:color="auto"/>
                  </w:divBdr>
                </w:div>
                <w:div w:id="1501002941">
                  <w:marLeft w:val="0"/>
                  <w:marRight w:val="0"/>
                  <w:marTop w:val="225"/>
                  <w:marBottom w:val="75"/>
                  <w:divBdr>
                    <w:top w:val="none" w:sz="0" w:space="0" w:color="auto"/>
                    <w:left w:val="none" w:sz="0" w:space="0" w:color="auto"/>
                    <w:bottom w:val="none" w:sz="0" w:space="0" w:color="auto"/>
                    <w:right w:val="none" w:sz="0" w:space="0" w:color="auto"/>
                  </w:divBdr>
                </w:div>
                <w:div w:id="67310380">
                  <w:marLeft w:val="0"/>
                  <w:marRight w:val="0"/>
                  <w:marTop w:val="225"/>
                  <w:marBottom w:val="75"/>
                  <w:divBdr>
                    <w:top w:val="none" w:sz="0" w:space="0" w:color="auto"/>
                    <w:left w:val="none" w:sz="0" w:space="0" w:color="auto"/>
                    <w:bottom w:val="none" w:sz="0" w:space="0" w:color="auto"/>
                    <w:right w:val="none" w:sz="0" w:space="0" w:color="auto"/>
                  </w:divBdr>
                </w:div>
                <w:div w:id="2115708811">
                  <w:marLeft w:val="0"/>
                  <w:marRight w:val="0"/>
                  <w:marTop w:val="225"/>
                  <w:marBottom w:val="75"/>
                  <w:divBdr>
                    <w:top w:val="none" w:sz="0" w:space="0" w:color="auto"/>
                    <w:left w:val="none" w:sz="0" w:space="0" w:color="auto"/>
                    <w:bottom w:val="none" w:sz="0" w:space="0" w:color="auto"/>
                    <w:right w:val="none" w:sz="0" w:space="0" w:color="auto"/>
                  </w:divBdr>
                </w:div>
                <w:div w:id="100537767">
                  <w:marLeft w:val="0"/>
                  <w:marRight w:val="0"/>
                  <w:marTop w:val="225"/>
                  <w:marBottom w:val="75"/>
                  <w:divBdr>
                    <w:top w:val="none" w:sz="0" w:space="0" w:color="auto"/>
                    <w:left w:val="none" w:sz="0" w:space="0" w:color="auto"/>
                    <w:bottom w:val="none" w:sz="0" w:space="0" w:color="auto"/>
                    <w:right w:val="none" w:sz="0" w:space="0" w:color="auto"/>
                  </w:divBdr>
                </w:div>
                <w:div w:id="1061832284">
                  <w:marLeft w:val="0"/>
                  <w:marRight w:val="0"/>
                  <w:marTop w:val="225"/>
                  <w:marBottom w:val="75"/>
                  <w:divBdr>
                    <w:top w:val="none" w:sz="0" w:space="0" w:color="auto"/>
                    <w:left w:val="none" w:sz="0" w:space="0" w:color="auto"/>
                    <w:bottom w:val="none" w:sz="0" w:space="0" w:color="auto"/>
                    <w:right w:val="none" w:sz="0" w:space="0" w:color="auto"/>
                  </w:divBdr>
                </w:div>
                <w:div w:id="1263302862">
                  <w:marLeft w:val="0"/>
                  <w:marRight w:val="0"/>
                  <w:marTop w:val="225"/>
                  <w:marBottom w:val="75"/>
                  <w:divBdr>
                    <w:top w:val="none" w:sz="0" w:space="0" w:color="auto"/>
                    <w:left w:val="none" w:sz="0" w:space="0" w:color="auto"/>
                    <w:bottom w:val="none" w:sz="0" w:space="0" w:color="auto"/>
                    <w:right w:val="none" w:sz="0" w:space="0" w:color="auto"/>
                  </w:divBdr>
                </w:div>
                <w:div w:id="528689423">
                  <w:marLeft w:val="0"/>
                  <w:marRight w:val="0"/>
                  <w:marTop w:val="0"/>
                  <w:marBottom w:val="75"/>
                  <w:divBdr>
                    <w:top w:val="none" w:sz="0" w:space="0" w:color="auto"/>
                    <w:left w:val="none" w:sz="0" w:space="0" w:color="auto"/>
                    <w:bottom w:val="none" w:sz="0" w:space="0" w:color="auto"/>
                    <w:right w:val="none" w:sz="0" w:space="0" w:color="auto"/>
                  </w:divBdr>
                </w:div>
                <w:div w:id="1051226487">
                  <w:marLeft w:val="0"/>
                  <w:marRight w:val="0"/>
                  <w:marTop w:val="0"/>
                  <w:marBottom w:val="75"/>
                  <w:divBdr>
                    <w:top w:val="none" w:sz="0" w:space="0" w:color="auto"/>
                    <w:left w:val="none" w:sz="0" w:space="0" w:color="auto"/>
                    <w:bottom w:val="none" w:sz="0" w:space="0" w:color="auto"/>
                    <w:right w:val="none" w:sz="0" w:space="0" w:color="auto"/>
                  </w:divBdr>
                </w:div>
                <w:div w:id="251011500">
                  <w:marLeft w:val="0"/>
                  <w:marRight w:val="0"/>
                  <w:marTop w:val="0"/>
                  <w:marBottom w:val="75"/>
                  <w:divBdr>
                    <w:top w:val="none" w:sz="0" w:space="0" w:color="auto"/>
                    <w:left w:val="none" w:sz="0" w:space="0" w:color="auto"/>
                    <w:bottom w:val="none" w:sz="0" w:space="0" w:color="auto"/>
                    <w:right w:val="none" w:sz="0" w:space="0" w:color="auto"/>
                  </w:divBdr>
                </w:div>
                <w:div w:id="130708149">
                  <w:marLeft w:val="0"/>
                  <w:marRight w:val="0"/>
                  <w:marTop w:val="0"/>
                  <w:marBottom w:val="75"/>
                  <w:divBdr>
                    <w:top w:val="none" w:sz="0" w:space="0" w:color="auto"/>
                    <w:left w:val="none" w:sz="0" w:space="0" w:color="auto"/>
                    <w:bottom w:val="none" w:sz="0" w:space="0" w:color="auto"/>
                    <w:right w:val="none" w:sz="0" w:space="0" w:color="auto"/>
                  </w:divBdr>
                  <w:divsChild>
                    <w:div w:id="11142076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83123015">
      <w:bodyDiv w:val="1"/>
      <w:marLeft w:val="0"/>
      <w:marRight w:val="0"/>
      <w:marTop w:val="0"/>
      <w:marBottom w:val="0"/>
      <w:divBdr>
        <w:top w:val="none" w:sz="0" w:space="0" w:color="auto"/>
        <w:left w:val="none" w:sz="0" w:space="0" w:color="auto"/>
        <w:bottom w:val="none" w:sz="0" w:space="0" w:color="auto"/>
        <w:right w:val="none" w:sz="0" w:space="0" w:color="auto"/>
      </w:divBdr>
      <w:divsChild>
        <w:div w:id="1096050701">
          <w:marLeft w:val="0"/>
          <w:marRight w:val="0"/>
          <w:marTop w:val="0"/>
          <w:marBottom w:val="0"/>
          <w:divBdr>
            <w:top w:val="none" w:sz="0" w:space="0" w:color="auto"/>
            <w:left w:val="none" w:sz="0" w:space="0" w:color="auto"/>
            <w:bottom w:val="none" w:sz="0" w:space="0" w:color="auto"/>
            <w:right w:val="none" w:sz="0" w:space="0" w:color="auto"/>
          </w:divBdr>
        </w:div>
      </w:divsChild>
    </w:div>
    <w:div w:id="1790662243">
      <w:bodyDiv w:val="1"/>
      <w:marLeft w:val="0"/>
      <w:marRight w:val="0"/>
      <w:marTop w:val="0"/>
      <w:marBottom w:val="0"/>
      <w:divBdr>
        <w:top w:val="none" w:sz="0" w:space="0" w:color="auto"/>
        <w:left w:val="none" w:sz="0" w:space="0" w:color="auto"/>
        <w:bottom w:val="none" w:sz="0" w:space="0" w:color="auto"/>
        <w:right w:val="none" w:sz="0" w:space="0" w:color="auto"/>
      </w:divBdr>
      <w:divsChild>
        <w:div w:id="1922983672">
          <w:marLeft w:val="0"/>
          <w:marRight w:val="0"/>
          <w:marTop w:val="0"/>
          <w:marBottom w:val="0"/>
          <w:divBdr>
            <w:top w:val="none" w:sz="0" w:space="0" w:color="auto"/>
            <w:left w:val="none" w:sz="0" w:space="0" w:color="auto"/>
            <w:bottom w:val="none" w:sz="0" w:space="0" w:color="auto"/>
            <w:right w:val="none" w:sz="0" w:space="0" w:color="auto"/>
          </w:divBdr>
        </w:div>
      </w:divsChild>
    </w:div>
    <w:div w:id="1852257597">
      <w:bodyDiv w:val="1"/>
      <w:marLeft w:val="0"/>
      <w:marRight w:val="0"/>
      <w:marTop w:val="0"/>
      <w:marBottom w:val="0"/>
      <w:divBdr>
        <w:top w:val="none" w:sz="0" w:space="0" w:color="auto"/>
        <w:left w:val="none" w:sz="0" w:space="0" w:color="auto"/>
        <w:bottom w:val="none" w:sz="0" w:space="0" w:color="auto"/>
        <w:right w:val="none" w:sz="0" w:space="0" w:color="auto"/>
      </w:divBdr>
      <w:divsChild>
        <w:div w:id="290719804">
          <w:marLeft w:val="0"/>
          <w:marRight w:val="0"/>
          <w:marTop w:val="0"/>
          <w:marBottom w:val="0"/>
          <w:divBdr>
            <w:top w:val="none" w:sz="0" w:space="0" w:color="auto"/>
            <w:left w:val="none" w:sz="0" w:space="0" w:color="auto"/>
            <w:bottom w:val="none" w:sz="0" w:space="0" w:color="auto"/>
            <w:right w:val="none" w:sz="0" w:space="0" w:color="auto"/>
          </w:divBdr>
        </w:div>
      </w:divsChild>
    </w:div>
    <w:div w:id="1923680442">
      <w:bodyDiv w:val="1"/>
      <w:marLeft w:val="0"/>
      <w:marRight w:val="0"/>
      <w:marTop w:val="0"/>
      <w:marBottom w:val="0"/>
      <w:divBdr>
        <w:top w:val="none" w:sz="0" w:space="0" w:color="auto"/>
        <w:left w:val="none" w:sz="0" w:space="0" w:color="auto"/>
        <w:bottom w:val="none" w:sz="0" w:space="0" w:color="auto"/>
        <w:right w:val="none" w:sz="0" w:space="0" w:color="auto"/>
      </w:divBdr>
      <w:divsChild>
        <w:div w:id="1474709755">
          <w:marLeft w:val="0"/>
          <w:marRight w:val="0"/>
          <w:marTop w:val="0"/>
          <w:marBottom w:val="0"/>
          <w:divBdr>
            <w:top w:val="none" w:sz="0" w:space="0" w:color="auto"/>
            <w:left w:val="none" w:sz="0" w:space="0" w:color="auto"/>
            <w:bottom w:val="none" w:sz="0" w:space="0" w:color="auto"/>
            <w:right w:val="none" w:sz="0" w:space="0" w:color="auto"/>
          </w:divBdr>
        </w:div>
      </w:divsChild>
    </w:div>
    <w:div w:id="2048799800">
      <w:bodyDiv w:val="1"/>
      <w:marLeft w:val="0"/>
      <w:marRight w:val="0"/>
      <w:marTop w:val="0"/>
      <w:marBottom w:val="0"/>
      <w:divBdr>
        <w:top w:val="none" w:sz="0" w:space="0" w:color="auto"/>
        <w:left w:val="none" w:sz="0" w:space="0" w:color="auto"/>
        <w:bottom w:val="none" w:sz="0" w:space="0" w:color="auto"/>
        <w:right w:val="none" w:sz="0" w:space="0" w:color="auto"/>
      </w:divBdr>
      <w:divsChild>
        <w:div w:id="1634678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rsera.org/campus/basic/" TargetMode="External"/><Relationship Id="rId13" Type="http://schemas.openxmlformats.org/officeDocument/2006/relationships/hyperlink" Target="https://www.coursera.org/" TargetMode="External"/><Relationship Id="rId18" Type="http://schemas.openxmlformats.org/officeDocument/2006/relationships/hyperlink" Target="https://learner.coursera.help/" TargetMode="External"/><Relationship Id="rId3" Type="http://schemas.openxmlformats.org/officeDocument/2006/relationships/settings" Target="settings.xml"/><Relationship Id="rId21" Type="http://schemas.openxmlformats.org/officeDocument/2006/relationships/hyperlink" Target="https://www.coursera.org/" TargetMode="External"/><Relationship Id="rId7" Type="http://schemas.openxmlformats.org/officeDocument/2006/relationships/hyperlink" Target="https://www.coursera.org/for-university-and-college-students/?utm_campaign=c4cb&amp;utm_content=c4cb-student-hero-cta&amp;utm_medium=website&amp;utm_source=campus" TargetMode="External"/><Relationship Id="rId12" Type="http://schemas.openxmlformats.org/officeDocument/2006/relationships/hyperlink" Target="http://coursera.org/for-university-and-college-students" TargetMode="External"/><Relationship Id="rId17" Type="http://schemas.openxmlformats.org/officeDocument/2006/relationships/hyperlink" Target="https://business.coursera.help/hc/en-us/articles/360054155914?utm_campaign=c4cb&amp;utm_content=c4cb-faq-campus-help&amp;utm_medium=website&amp;utm_source=campus" TargetMode="External"/><Relationship Id="rId2" Type="http://schemas.openxmlformats.org/officeDocument/2006/relationships/styles" Target="styles.xml"/><Relationship Id="rId16" Type="http://schemas.openxmlformats.org/officeDocument/2006/relationships/hyperlink" Target="https://www.coursera.org/campus/compare-plans/" TargetMode="External"/><Relationship Id="rId20" Type="http://schemas.openxmlformats.org/officeDocument/2006/relationships/hyperlink" Target="https://www.coursera.org/for-university-and-college-students?utm_campaign=c4cb&amp;utm_content=c4cb-form-subhead-link-students&amp;utm_medium=website&amp;utm_source=campus" TargetMode="External"/><Relationship Id="rId1" Type="http://schemas.openxmlformats.org/officeDocument/2006/relationships/numbering" Target="numbering.xml"/><Relationship Id="rId6" Type="http://schemas.openxmlformats.org/officeDocument/2006/relationships/hyperlink" Target="https://www.coursera.org/campus/basic/" TargetMode="External"/><Relationship Id="rId11" Type="http://schemas.openxmlformats.org/officeDocument/2006/relationships/image" Target="media/image2.gif"/><Relationship Id="rId5" Type="http://schemas.openxmlformats.org/officeDocument/2006/relationships/hyperlink" Target="https://www.coursera.org/campus/basic/#form" TargetMode="External"/><Relationship Id="rId15" Type="http://schemas.openxmlformats.org/officeDocument/2006/relationships/hyperlink" Target="https://www.coursera.org/campus/compare-plans/"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oursera.org/campus/" TargetMode="External"/><Relationship Id="rId4" Type="http://schemas.openxmlformats.org/officeDocument/2006/relationships/webSettings" Target="webSettings.xml"/><Relationship Id="rId9" Type="http://schemas.openxmlformats.org/officeDocument/2006/relationships/hyperlink" Target="https://coursera.org/campus?utm_campaign=c4cb&amp;utm_content=c4cb-how-it-works-cta-paid&amp;utm_medium=website&amp;utm_source=campus" TargetMode="External"/><Relationship Id="rId14" Type="http://schemas.openxmlformats.org/officeDocument/2006/relationships/hyperlink" Target="https://www.coursera.org/campus?utm_campaign=c4cb&amp;utm_content=c4cb-faq-campus-paid&amp;utm_medium=website&amp;utm_source=campus"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1619</Words>
  <Characters>8746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Fischer</dc:creator>
  <cp:keywords/>
  <dc:description/>
  <cp:lastModifiedBy>Cynthia Fischer</cp:lastModifiedBy>
  <cp:revision>3</cp:revision>
  <dcterms:created xsi:type="dcterms:W3CDTF">2021-03-18T14:33:00Z</dcterms:created>
  <dcterms:modified xsi:type="dcterms:W3CDTF">2021-03-18T15:14:00Z</dcterms:modified>
</cp:coreProperties>
</file>